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59E9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749702A" w14:textId="016341D1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に用意されているヘッダー、フッター、表紙、テキスト ボックス デザインを組み合わせると、プロのようなできばえの文書を作成できます。たとえば、一致する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表紙、ヘッダー、サイドバーを追加できま</w:t>
      </w:r>
      <w:r w:rsidR="00664C09" w:rsidRPr="00CB6D57">
        <w:rPr>
          <w:rFonts w:ascii="AR P丸ゴシック体E" w:eastAsia="AR P丸ゴシック体E" w:hAnsi="AR P丸ゴシック体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D19617" wp14:editId="5EF15E59">
                <wp:simplePos x="0" y="0"/>
                <wp:positionH relativeFrom="column">
                  <wp:posOffset>120015</wp:posOffset>
                </wp:positionH>
                <wp:positionV relativeFrom="paragraph">
                  <wp:posOffset>681990</wp:posOffset>
                </wp:positionV>
                <wp:extent cx="1352550" cy="10096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0A83AB30" w14:textId="77777777" w:rsidR="00CB6D57" w:rsidRDefault="00CB6D57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9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45pt;margin-top:53.7pt;width:106.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" fillcolor="#ffe599 [1303]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0A83AB30" w14:textId="77777777" w:rsidR="00CB6D57" w:rsidRDefault="00CB6D57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す。[挿入] をクリックしてから、それぞれのギャラリーで目的の要素を選んでくだ</w:t>
      </w:r>
      <w:r w:rsidR="00C8728D">
        <w:rPr>
          <w:rFonts w:ascii="AR P丸ゴシック体E" w:eastAsia="AR P丸ゴシック体E" w:hAnsi="AR P丸ゴシック体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2DBE" wp14:editId="68B80FFC">
                <wp:simplePos x="0" y="0"/>
                <wp:positionH relativeFrom="column">
                  <wp:posOffset>1986915</wp:posOffset>
                </wp:positionH>
                <wp:positionV relativeFrom="paragraph">
                  <wp:posOffset>1386840</wp:posOffset>
                </wp:positionV>
                <wp:extent cx="800100" cy="1371600"/>
                <wp:effectExtent l="0" t="0" r="19050" b="19050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3716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C64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156.45pt;margin-top:109.2pt;width:6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" fillcolor="#4472c4 [3204]" strokecolor="#1f3763 [1604]" strokeweight="1pt"/>
            </w:pict>
          </mc:Fallback>
        </mc:AlternateConten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さい。</w:t>
      </w:r>
    </w:p>
    <w:tbl>
      <w:tblPr>
        <w:tblStyle w:val="af6"/>
        <w:tblpPr w:leftFromText="142" w:rightFromText="142" w:vertAnchor="text" w:horzAnchor="margin" w:tblpY="2255"/>
        <w:tblW w:w="0" w:type="auto"/>
        <w:tblLook w:val="04A0" w:firstRow="1" w:lastRow="0" w:firstColumn="1" w:lastColumn="0" w:noHBand="0" w:noVBand="1"/>
      </w:tblPr>
      <w:tblGrid>
        <w:gridCol w:w="2489"/>
        <w:gridCol w:w="2490"/>
      </w:tblGrid>
      <w:tr w:rsidR="00C8728D" w14:paraId="0C5542BE" w14:textId="77777777" w:rsidTr="00C8728D">
        <w:tc>
          <w:tcPr>
            <w:tcW w:w="2489" w:type="dxa"/>
          </w:tcPr>
          <w:p w14:paraId="36FCCEBB" w14:textId="012DF1D0" w:rsidR="00C8728D" w:rsidRDefault="00C8728D" w:rsidP="00C8728D">
            <w:pP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123</w:t>
            </w:r>
          </w:p>
        </w:tc>
        <w:tc>
          <w:tcPr>
            <w:tcW w:w="2490" w:type="dxa"/>
          </w:tcPr>
          <w:p w14:paraId="1B93B361" w14:textId="77777777" w:rsidR="00C8728D" w:rsidRDefault="00C8728D" w:rsidP="00C8728D">
            <w:pP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</w:pPr>
          </w:p>
        </w:tc>
      </w:tr>
      <w:tr w:rsidR="00C8728D" w14:paraId="69B37389" w14:textId="77777777" w:rsidTr="00C8728D">
        <w:tc>
          <w:tcPr>
            <w:tcW w:w="2489" w:type="dxa"/>
          </w:tcPr>
          <w:p w14:paraId="3DEE36D6" w14:textId="77777777" w:rsidR="00C8728D" w:rsidRDefault="00C8728D" w:rsidP="00C8728D">
            <w:pP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</w:pPr>
          </w:p>
        </w:tc>
        <w:tc>
          <w:tcPr>
            <w:tcW w:w="2490" w:type="dxa"/>
          </w:tcPr>
          <w:p w14:paraId="76BA71FA" w14:textId="4301AEFF" w:rsidR="00C8728D" w:rsidRDefault="00C8728D" w:rsidP="00C8728D">
            <w:pP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456</w:t>
            </w:r>
          </w:p>
        </w:tc>
      </w:tr>
    </w:tbl>
    <w:p w14:paraId="7E88DF5A" w14:textId="0AEAD433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適用すると、新しいテーマに適合するように見出しが変更されます。</w:t>
      </w:r>
    </w:p>
    <w:p w14:paraId="517D87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377FC279" w14:textId="745F2F20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E43C11">
      <w:headerReference w:type="default" r:id="rId6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E434" w14:textId="77777777" w:rsidR="002936A7" w:rsidRDefault="002936A7" w:rsidP="00933F9A">
      <w:pPr>
        <w:spacing w:before="0" w:after="0" w:line="240" w:lineRule="auto"/>
      </w:pPr>
      <w:r>
        <w:separator/>
      </w:r>
    </w:p>
  </w:endnote>
  <w:endnote w:type="continuationSeparator" w:id="0">
    <w:p w14:paraId="7B35F119" w14:textId="77777777" w:rsidR="002936A7" w:rsidRDefault="002936A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1216" w14:textId="77777777" w:rsidR="002936A7" w:rsidRDefault="002936A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F43EAB" w14:textId="77777777" w:rsidR="002936A7" w:rsidRDefault="002936A7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2936A7"/>
    <w:rsid w:val="00394470"/>
    <w:rsid w:val="003F7282"/>
    <w:rsid w:val="004E4B1B"/>
    <w:rsid w:val="00664C09"/>
    <w:rsid w:val="006C777A"/>
    <w:rsid w:val="006D174B"/>
    <w:rsid w:val="007935AB"/>
    <w:rsid w:val="00804856"/>
    <w:rsid w:val="00870DD6"/>
    <w:rsid w:val="008F654D"/>
    <w:rsid w:val="00906A48"/>
    <w:rsid w:val="00933F9A"/>
    <w:rsid w:val="0094089E"/>
    <w:rsid w:val="0095564D"/>
    <w:rsid w:val="00AE10C0"/>
    <w:rsid w:val="00B24762"/>
    <w:rsid w:val="00B2609D"/>
    <w:rsid w:val="00BA57D0"/>
    <w:rsid w:val="00C8728D"/>
    <w:rsid w:val="00CB6D57"/>
    <w:rsid w:val="00D5244D"/>
    <w:rsid w:val="00D7111B"/>
    <w:rsid w:val="00DF12EC"/>
    <w:rsid w:val="00E147C5"/>
    <w:rsid w:val="00E43C11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Wordの基本の使い方から応用まで画像解説</Manager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office-word.net</dc:title>
  <dc:subject/>
  <dc:creator>inbl</dc:creator>
  <cp:keywords/>
  <dc:description/>
  <cp:lastModifiedBy>inbl</cp:lastModifiedBy>
  <cp:revision>7</cp:revision>
  <dcterms:created xsi:type="dcterms:W3CDTF">2021-10-22T23:56:00Z</dcterms:created>
  <dcterms:modified xsi:type="dcterms:W3CDTF">2021-11-15T03:51:00Z</dcterms:modified>
</cp:coreProperties>
</file>