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EE0B" w14:textId="2919DBA6" w:rsidR="008C446B" w:rsidRDefault="008C446B" w:rsidP="00BE1112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8C446B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DC9CD" wp14:editId="09812A4F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1638300" cy="1133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F63EAD7" w14:textId="1E7AAFF4" w:rsidR="008C446B" w:rsidRPr="00EE6372" w:rsidRDefault="00520A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Word に用意されているヘッダー、フッター、表紙、</w:t>
                            </w:r>
                            <w:r w:rsidRPr="00EE6372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szCs w:val="24"/>
                              </w:rPr>
                              <w:t>合わせると</w:t>
                            </w:r>
                            <w:r w:rsidR="00EE637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プロのようなできばえの文書を作成できます。たとえば、一致する表紙、ヘッダー、サイドバーを追加できます。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DC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25pt;margin-top:42pt;width:129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3dEAIAACAEAAAOAAAAZHJzL2Uyb0RvYy54bWysU9tu2zAMfR+wfxD0vtjOpU2NOEWXLsOA&#10;7gJ0+wBZlm1hsqhJSuzs60fJbprdXob5QRBN6pA8PNzcDp0iR2GdBF3QbJZSIjSHSuqmoF8+71+t&#10;KXGe6Yop0KKgJ+Ho7fbli01vcjGHFlQlLEEQ7fLeFLT13uRJ4ngrOuZmYIRGZw22Yx5N2ySVZT2i&#10;dyqZp+lV0oOtjAUunMO/96OTbiN+XQvuP9a1E56ogmJtPp42nmU4k+2G5Y1lppV8KoP9QxUdkxqT&#10;nqHumWfkYOVvUJ3kFhzUfsahS6CuJRexB+wmS3/p5rFlRsRekBxnzjS5/wfLPxwfzSdL/PAaBhxg&#10;bMKZB+BfHdGwa5luxJ210LeCVZg4C5QlvXH59DRQ7XIXQMr+PVQ4ZHbwEIGG2naBFeyTIDoO4HQm&#10;XQye8JDyarFepOji6MuyxWJ5vYo5WP703Fjn3wroSLgU1OJUIzw7PjgfymH5U0jI5kDJai+VioZt&#10;yp2y5MhQAfv4Teg/hSlN+oLerOarkYG/QqTx+xNEJz1KWcmuoOtzEMsDb290FYXmmVTjHUtWeiIy&#10;cDey6IdywMBAaAnVCSm1MEoWVwwvLdjvlPQo14K6bwdmBSXqncax3GTLZdB3NJar6zka9tJTXnqY&#10;5ghVUE/JeN35uBOBMA13OL5aRmKfK5lqRRlGvqeVCTq/tGPU82JvfwAAAP//AwBQSwMEFAAGAAgA&#10;AAAhAO/EdQncAAAACAEAAA8AAABkcnMvZG93bnJldi54bWxMj0FPwzAMhe9I/IfISFwQSymjjNJ0&#10;QkggdoOB4Jo1XluROCXJuvLv8SQkuNl+T8/fq5aTs2LEEHtPCi5mGQikxpueWgVvrw/nCxAxaTLa&#10;ekIF3xhhWR8fVbo0fk8vOK5TKziEYqkVdCkNpZSx6dDpOPMDEmtbH5xOvIZWmqD3HO6szLOskE73&#10;xB86PeB9h83neucULOZP40dcXT6/N8XW3qSz6/HxKyh1ejLd3YJIOKU/MxzwGR1qZtr4HZkorIL5&#10;FRsPUdyI5bzI+bD5HWRdyf8F6h8AAAD//wMAUEsBAi0AFAAGAAgAAAAhALaDOJL+AAAA4QEAABMA&#10;AAAAAAAAAAAAAAAAAAAAAFtDb250ZW50X1R5cGVzXS54bWxQSwECLQAUAAYACAAAACEAOP0h/9YA&#10;AACUAQAACwAAAAAAAAAAAAAAAAAvAQAAX3JlbHMvLnJlbHNQSwECLQAUAAYACAAAACEAyDW93RAC&#10;AAAgBAAADgAAAAAAAAAAAAAAAAAuAgAAZHJzL2Uyb0RvYy54bWxQSwECLQAUAAYACAAAACEA78R1&#10;CdwAAAAIAQAADwAAAAAAAAAAAAAAAABqBAAAZHJzL2Rvd25yZXYueG1sUEsFBgAAAAAEAAQA8wAA&#10;AHMFAAAAAA==&#10;">
                <v:textbox style="mso-next-textbox:#_x0000_s1027">
                  <w:txbxContent>
                    <w:p w14:paraId="4F63EAD7" w14:textId="1E7AAFF4" w:rsidR="008C446B" w:rsidRPr="00EE6372" w:rsidRDefault="00520AF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Word に用意されているヘッダー、フッター、表紙、</w:t>
                      </w:r>
                      <w:r w:rsidRPr="00EE6372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szCs w:val="24"/>
                        </w:rPr>
                        <w:t>合わせると</w:t>
                      </w:r>
                      <w:r w:rsidR="00EE637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プロのようなできばえの文書を作成できます。たとえば、一致する表紙、ヘッダー、サイドバーを追加できます。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E3F"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</w:t>
      </w:r>
    </w:p>
    <w:p w14:paraId="60F0B713" w14:textId="3094FA0B" w:rsidR="008C446B" w:rsidRDefault="008C446B" w:rsidP="00BE1112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8C446B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4D2A2" wp14:editId="2B9A41E6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438150</wp:posOffset>
                </wp:positionV>
                <wp:extent cx="2514600" cy="9715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D2A2" id="_x0000_s1027" type="#_x0000_t202" style="position:absolute;margin-left:145.5pt;margin-top:34.5pt;width:198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iCPQIAAHIEAAAOAAAAZHJzL2Uyb0RvYy54bWysVNtu2zAMfR+wfxD0vjgO4l6MOEWXrsOA&#10;7gK0+wBZlmOhkqhKSuzs60fJTppub8NeBJG0Dg95SK9uBq3IXjgvwVQ0n80pEYZDI822oj+f7j9c&#10;UeIDMw1TYERFD8LTm/X7d6velmIBHahGOIIgxpe9rWgXgi2zzPNOaOZnYIXBYAtOs4Cm22aNYz2i&#10;a5Ut5vOLrAfXWAdceI/euzFI1wm/bQUP39vWi0BURZFbSKdLZx3PbL1i5dYx20k+0WD/wEIzaTDp&#10;CeqOBUZ2Tv4FpSV34KENMw46g7aVXKQasJp8/kc1jx2zItWCzfH21Cb//2D5t/2j/eFIGD7CgAKm&#10;Irx9AP7siYFNx8xW3DoHfSdYg4nz2LKst76cnsZW+9JHkLr/Cg2KzHYBEtDQOh27gnUSREcBDqem&#10;iyEQjs5FkS8v5hjiGLu+zIsiqZKx8vjaOh8+C9AkXirqUNSEzvYPPkQ2rDx+EpN5ULK5l0olIw6S&#10;2ChH9gxHgHEuTCjSc7XTSHf04yghhTQM6MaRGd1XRzemSCMZkVLCN0mUIT1yLxYj8JuYd9v6lD7C&#10;jXki4DlPLQPugZK6oinpRCY2/ZNpErHApBrv+FiZSYXY+FECJc2zaJ6GeiCySc324mUSLEpUQ3NA&#10;kRyMS4BLi5cO3C9KelyAivqXHXOCEvXFoNDX+XIZNyYZy+JygYY7j9TnEWY4QlU0UDJeNyFtWdTA&#10;wC0ORCuTVq9MpgJwsFNHpyWMm3Nup69efxXr3wAAAP//AwBQSwMEFAAGAAgAAAAhABFzDqLiAAAA&#10;CgEAAA8AAABkcnMvZG93bnJldi54bWxMj09LxDAQxe+C3yGM4M1NW6Tu1qaLuPgHVNRVBG/ZZmyr&#10;zaQm2W310zue9DQzvMeb3yuXk+3FDn3oHClIZwkIpNqZjhoFz08XR3MQIWoyuneECr4wwLLa3yt1&#10;YdxIj7hbx0ZwCIVCK2hjHAopQ92i1WHmBiTW3py3OvLpG2m8Hjnc9jJLklxa3RF/aPWA5y3WH+ut&#10;VXD3cnn1sBrv0/h+S9er12P/+V3fKHV4MJ2dgog4xT8z/OIzOlTMtHFbMkH0CrJFyl2ignzBkw35&#10;/ISXDStZloCsSvm/QvUDAAD//wMAUEsBAi0AFAAGAAgAAAAhALaDOJL+AAAA4QEAABMAAAAAAAAA&#10;AAAAAAAAAAAAAFtDb250ZW50X1R5cGVzXS54bWxQSwECLQAUAAYACAAAACEAOP0h/9YAAACUAQAA&#10;CwAAAAAAAAAAAAAAAAAvAQAAX3JlbHMvLnJlbHNQSwECLQAUAAYACAAAACEAiMC4gj0CAAByBAAA&#10;DgAAAAAAAAAAAAAAAAAuAgAAZHJzL2Uyb0RvYy54bWxQSwECLQAUAAYACAAAACEAEXMOouIAAAAK&#10;AQAADwAAAAAAAAAAAAAAAACXBAAAZHJzL2Rvd25yZXYueG1sUEsFBgAAAAAEAAQA8wAAAKYFAAAA&#10;AA==&#10;" fillcolor="#deeaf6 [664]">
                <v:textbox style="mso-next-textbox:#_x0000_s1028">
                  <w:txbxContent/>
                </v:textbox>
                <w10:wrap type="square"/>
              </v:shape>
            </w:pict>
          </mc:Fallback>
        </mc:AlternateContent>
      </w:r>
    </w:p>
    <w:p w14:paraId="24A53E31" w14:textId="5836091E" w:rsidR="008C446B" w:rsidRDefault="00EE6372" w:rsidP="00BE1112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EE6372">
        <w:rPr>
          <w:rFonts w:ascii="AR P丸ゴシック体E" w:eastAsia="AR P丸ゴシック体E" w:hAnsi="AR P丸ゴシック体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36E12" wp14:editId="1AAEEFDC">
                <wp:simplePos x="0" y="0"/>
                <wp:positionH relativeFrom="column">
                  <wp:posOffset>752475</wp:posOffset>
                </wp:positionH>
                <wp:positionV relativeFrom="paragraph">
                  <wp:posOffset>1130300</wp:posOffset>
                </wp:positionV>
                <wp:extent cx="2360930" cy="581025"/>
                <wp:effectExtent l="0" t="0" r="2540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6E12" id="_x0000_s1028" type="#_x0000_t202" style="position:absolute;margin-left:59.25pt;margin-top:89pt;width:185.9pt;height:4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rmGwIAADQEAAAOAAAAZHJzL2Uyb0RvYy54bWysU81u2zAMvg/YOwi6L3bSpEuMOEWXLsOA&#10;7gdo9wCyJMdCZVGVlNjZ049S3DTrih2G6SCQIvWR/Egur/pWk710XoEp6XiUUyINB6HMtqQ/7jfv&#10;5pT4wIxgGows6UF6erV6+2bZ2UJOoAEtpCMIYnzR2ZI2IdgiyzxvZMv8CKw0aKzBtSyg6raZcKxD&#10;9FZnkzy/zDpwwjrg0nt8vTka6Srh17Xk4VtdexmILinmFtLt0l3FO1stWbF1zDaKD2mwf8iiZcpg&#10;0BPUDQuM7Jz6A6pV3IGHOow4tBnUteIy1YDVjPMX1dw1zMpUC5Lj7Ykm//9g+df9nf3uSOg/QI8N&#10;TEV4ewv8wRMD64aZrbx2DrpGMoGBx5GyrLO+GL5Gqn3hI0jVfQGBTWa7AAmor10bWcE6CaJjAw4n&#10;0mUfCMfHycVlvrhAE0fbbD7OJ7MUghVPv63z4ZOElkShpA6bmtDZ/taHmA0rnlxiMA9aiY3SOilu&#10;W621I3uGA7BJZ0D/zU0b0pV0McPYf4fI03kNolUBJ1mrtqTzkxMrIm0fjUhzFpjSRxlT1mbgMVJ3&#10;JFEr8yDFfV/1RIlEl5ePyFAMF0muQByQZgfHMca1Q6EB95OSDke4pP5xx5ykRH822KrFeDqNM5+U&#10;6ez9BBV3bqnOLcxwhCppoOQorkPak8iHgWtsaa0S28+ZDAXgaKYmDGsUZ/9cT17Py776BQAA//8D&#10;AFBLAwQUAAYACAAAACEAYce7z98AAAALAQAADwAAAGRycy9kb3ducmV2LnhtbEyPPW/CMBCG90r9&#10;D9ZV6lac0IaGEAdVSCxsTVHLaOIjNsR2FBsI/77XqWz36h69H+VytB274BCMdwLSSQIMXeOVca2A&#10;7df6JQcWonRKdt6hgBsGWFaPD6UslL+6T7zUsWVk4kIhBegY+4Lz0Gi0Mkx8j45+Bz9YGUkOLVeD&#10;vJK57fg0SWbcSuMoQcseVxqbU322AsIpXWc//rjVu81N18ed+TablRDPT+PHAljEMf7D8FefqkNF&#10;nfb+7FRgHek0zwil4z2nUUS8zZNXYHsB09k8A16V/H5D9QsAAP//AwBQSwECLQAUAAYACAAAACEA&#10;toM4kv4AAADhAQAAEwAAAAAAAAAAAAAAAAAAAAAAW0NvbnRlbnRfVHlwZXNdLnhtbFBLAQItABQA&#10;BgAIAAAAIQA4/SH/1gAAAJQBAAALAAAAAAAAAAAAAAAAAC8BAABfcmVscy8ucmVsc1BLAQItABQA&#10;BgAIAAAAIQBOcyrmGwIAADQEAAAOAAAAAAAAAAAAAAAAAC4CAABkcnMvZTJvRG9jLnhtbFBLAQIt&#10;ABQABgAIAAAAIQBhx7vP3wAAAAsBAAAPAAAAAAAAAAAAAAAAAHUEAABkcnMvZG93bnJldi54bWxQ&#10;SwUGAAAAAAQABADzAAAAgQUAAAAA&#10;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0AD0CC93" w14:textId="77000E6B" w:rsidR="008F3E3F" w:rsidRDefault="008F3E3F" w:rsidP="00BE1112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[オンライン ビデオ] を</w:t>
      </w:r>
      <w:r w:rsidRPr="00203499">
        <w:rPr>
          <w:rFonts w:ascii="AR P丸ゴシック体E" w:eastAsia="AR P丸ゴシック体E" w:hAnsi="AR P丸ゴシック体E" w:hint="eastAsia"/>
          <w:sz w:val="24"/>
          <w:szCs w:val="24"/>
        </w:rPr>
        <w:t>クリック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すると、追加したい</w:t>
      </w:r>
      <w:r w:rsidR="008C446B">
        <w:rPr>
          <w:rFonts w:ascii="AR P丸ゴシック体E" w:eastAsia="AR P丸ゴシック体E" w:hAnsi="AR P丸ゴシック体E" w:hint="eastAsia"/>
          <w:sz w:val="24"/>
          <w:szCs w:val="24"/>
        </w:rPr>
        <w:t>ビデオ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を、それに応じた埋め込みコードの形式で貼り付けできるようになります。キーワードを入力して、文書に最適なビデオをオンラインで検索することもできます。</w:t>
      </w:r>
    </w:p>
    <w:p w14:paraId="26764989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5A333D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SmartArt グラフィックが新しいテーマに合わせて変わります。スタイルを適用すると、新しいテーマに適合するように見出しが変更されます。</w:t>
      </w:r>
    </w:p>
    <w:p w14:paraId="1FE796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B35CEF1" w14:textId="5BD1AC40" w:rsidR="00D51F03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0D5634C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54EFF2D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12A02D67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5FA9569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C9FC01" w14:textId="21BB0CCD" w:rsidR="008F3E3F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後まで読み終わる前に中止する必要がある場合、Word では、たとえ別のデバイスであっても、どこまで読んだかが記憶されます。</w:t>
      </w:r>
    </w:p>
    <w:sectPr w:rsidR="008F3E3F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62AC" w14:textId="77777777" w:rsidR="007D11F5" w:rsidRDefault="007D11F5" w:rsidP="00933F9A">
      <w:pPr>
        <w:spacing w:before="0" w:after="0" w:line="240" w:lineRule="auto"/>
      </w:pPr>
      <w:r>
        <w:separator/>
      </w:r>
    </w:p>
  </w:endnote>
  <w:endnote w:type="continuationSeparator" w:id="0">
    <w:p w14:paraId="510CA5DC" w14:textId="77777777" w:rsidR="007D11F5" w:rsidRDefault="007D11F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9CF4" w14:textId="77777777" w:rsidR="007D11F5" w:rsidRDefault="007D11F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1B47C6F" w14:textId="77777777" w:rsidR="007D11F5" w:rsidRDefault="007D11F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84867"/>
    <w:rsid w:val="00186357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0AF8"/>
    <w:rsid w:val="005256F3"/>
    <w:rsid w:val="005E1BB1"/>
    <w:rsid w:val="006078CC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1F5"/>
    <w:rsid w:val="007D1885"/>
    <w:rsid w:val="00804856"/>
    <w:rsid w:val="00840334"/>
    <w:rsid w:val="00870DD6"/>
    <w:rsid w:val="00890ED8"/>
    <w:rsid w:val="008B21D7"/>
    <w:rsid w:val="008C446B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3"/>
    <w:rsid w:val="00AB49FB"/>
    <w:rsid w:val="00AB7235"/>
    <w:rsid w:val="00AC4AF4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BE1112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286C"/>
    <w:rsid w:val="00E7313C"/>
    <w:rsid w:val="00E81B8F"/>
    <w:rsid w:val="00EA0A1C"/>
    <w:rsid w:val="00EB26A1"/>
    <w:rsid w:val="00EE6372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2022-01-09T01:51:00Z</cp:lastPrinted>
  <dcterms:created xsi:type="dcterms:W3CDTF">2021-12-17T02:50:00Z</dcterms:created>
  <dcterms:modified xsi:type="dcterms:W3CDTF">2022-01-19T13:23:00Z</dcterms:modified>
</cp:coreProperties>
</file>