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B129" w14:textId="671CA303" w:rsidR="00A81908" w:rsidRPr="00417D61" w:rsidRDefault="00417D61" w:rsidP="00417D61">
      <w:pPr>
        <w:jc w:val="right"/>
        <w:rPr>
          <w:rFonts w:ascii="ＭＳ 明朝" w:hAnsi="ＭＳ 明朝"/>
          <w:b/>
          <w:bCs/>
          <w:sz w:val="22"/>
        </w:rPr>
      </w:pPr>
      <w:r w:rsidRPr="00417D61">
        <w:rPr>
          <w:rFonts w:ascii="ＭＳ 明朝" w:hAnsi="ＭＳ 明朝" w:hint="eastAsia"/>
          <w:b/>
          <w:bCs/>
          <w:sz w:val="22"/>
        </w:rPr>
        <w:t>第　　　号</w:t>
      </w:r>
    </w:p>
    <w:p w14:paraId="62A0F816" w14:textId="03511778" w:rsidR="00417D61" w:rsidRDefault="00417D61" w:rsidP="00417D61">
      <w:pPr>
        <w:jc w:val="right"/>
        <w:rPr>
          <w:rFonts w:ascii="ＭＳ 明朝" w:hAnsi="ＭＳ 明朝"/>
          <w:b/>
          <w:bCs/>
          <w:sz w:val="22"/>
        </w:rPr>
      </w:pPr>
      <w:r w:rsidRPr="00417D61">
        <w:rPr>
          <w:rFonts w:ascii="ＭＳ 明朝" w:hAnsi="ＭＳ 明朝" w:hint="eastAsia"/>
          <w:b/>
          <w:bCs/>
          <w:sz w:val="22"/>
        </w:rPr>
        <w:t>令和　　年　　月　　日</w:t>
      </w:r>
    </w:p>
    <w:p w14:paraId="170B1E0F" w14:textId="319CA545" w:rsidR="00417D61" w:rsidRPr="00417D61" w:rsidRDefault="00417D61" w:rsidP="00417D61">
      <w:pPr>
        <w:jc w:val="left"/>
        <w:rPr>
          <w:rFonts w:ascii="ＭＳ 明朝" w:hAnsi="ＭＳ 明朝"/>
          <w:b/>
          <w:bCs/>
          <w:sz w:val="22"/>
        </w:rPr>
      </w:pPr>
      <w:r>
        <w:rPr>
          <w:rFonts w:ascii="ＭＳ 明朝" w:hAnsi="ＭＳ 明朝" w:hint="eastAsia"/>
          <w:b/>
          <w:bCs/>
          <w:sz w:val="22"/>
        </w:rPr>
        <w:t>山田 太郎 殿</w:t>
      </w:r>
    </w:p>
    <w:p w14:paraId="600AB09B" w14:textId="6A025BC7" w:rsidR="00417D61" w:rsidRPr="00417D61" w:rsidRDefault="007D3C7C" w:rsidP="00417D61">
      <w:pPr>
        <w:spacing w:beforeLines="50" w:before="180"/>
        <w:jc w:val="center"/>
        <w:rPr>
          <w:rFonts w:ascii="ＭＳ 明朝" w:hAnsi="ＭＳ 明朝"/>
          <w:b/>
          <w:bCs/>
          <w:sz w:val="22"/>
        </w:rPr>
      </w:pPr>
      <w:r w:rsidRPr="007D3C7C">
        <w:rPr>
          <w:rFonts w:ascii="ＭＳ 明朝" w:hAnsi="ＭＳ 明朝" w:hint="eastAsia"/>
          <w:b/>
          <w:bCs/>
          <w:sz w:val="28"/>
          <w:szCs w:val="28"/>
        </w:rPr>
        <w:t>再雇用のご案内</w:t>
      </w:r>
    </w:p>
    <w:p w14:paraId="44411A19" w14:textId="77777777" w:rsidR="007D3C7C" w:rsidRPr="007D3C7C" w:rsidRDefault="007D3C7C" w:rsidP="007D3C7C">
      <w:pPr>
        <w:pStyle w:val="a6"/>
        <w:spacing w:beforeLines="100" w:before="360"/>
        <w:jc w:val="left"/>
        <w:rPr>
          <w:rFonts w:ascii="ＭＳ 明朝" w:hAnsi="ＭＳ 明朝"/>
          <w:b/>
          <w:bCs/>
          <w:sz w:val="22"/>
          <w:szCs w:val="22"/>
        </w:rPr>
      </w:pPr>
      <w:r w:rsidRPr="007D3C7C">
        <w:rPr>
          <w:rFonts w:ascii="ＭＳ 明朝" w:hAnsi="ＭＳ 明朝" w:hint="eastAsia"/>
          <w:b/>
          <w:bCs/>
          <w:sz w:val="22"/>
          <w:szCs w:val="22"/>
        </w:rPr>
        <w:t>このたび、貴殿の定年退職に際し、当社の再雇用制度に基づき、下記の通り再雇用のご案内を申し上げます。</w:t>
      </w:r>
    </w:p>
    <w:p w14:paraId="73421AF9" w14:textId="759447BA" w:rsidR="007D3C7C" w:rsidRPr="007D3C7C" w:rsidRDefault="007D3C7C" w:rsidP="007D3C7C">
      <w:pPr>
        <w:pStyle w:val="a6"/>
        <w:spacing w:beforeLines="50" w:before="180"/>
        <w:jc w:val="left"/>
        <w:rPr>
          <w:rFonts w:ascii="ＭＳ 明朝" w:hAnsi="ＭＳ 明朝"/>
          <w:b/>
          <w:bCs/>
          <w:sz w:val="22"/>
          <w:szCs w:val="22"/>
        </w:rPr>
      </w:pPr>
      <w:r w:rsidRPr="007D3C7C">
        <w:rPr>
          <w:rFonts w:ascii="ＭＳ 明朝" w:hAnsi="ＭＳ 明朝" w:hint="eastAsia"/>
          <w:b/>
          <w:bCs/>
          <w:sz w:val="22"/>
          <w:szCs w:val="22"/>
        </w:rPr>
        <w:t>貴殿の長年にわたる豊富な経験と知識は、当社にとって大変貴重な財産であり、引き続きご活躍いただきたく存じます。</w:t>
      </w:r>
    </w:p>
    <w:p w14:paraId="0AA1744E" w14:textId="68C99F86" w:rsidR="007D3C7C" w:rsidRDefault="007D3C7C" w:rsidP="007D3C7C">
      <w:pPr>
        <w:pStyle w:val="a6"/>
        <w:spacing w:beforeLines="50" w:before="180"/>
        <w:jc w:val="left"/>
        <w:rPr>
          <w:rFonts w:ascii="ＭＳ 明朝" w:hAnsi="ＭＳ 明朝"/>
          <w:b/>
          <w:bCs/>
          <w:sz w:val="22"/>
          <w:szCs w:val="22"/>
        </w:rPr>
      </w:pPr>
      <w:r w:rsidRPr="007D3C7C">
        <w:rPr>
          <w:rFonts w:ascii="ＭＳ 明朝" w:hAnsi="ＭＳ 明朝" w:hint="eastAsia"/>
          <w:b/>
          <w:bCs/>
          <w:sz w:val="22"/>
          <w:szCs w:val="22"/>
        </w:rPr>
        <w:t>つきましては、再雇用に関する詳細について、下記の日程でご説明させていただきます。</w:t>
      </w:r>
    </w:p>
    <w:p w14:paraId="71C3A647" w14:textId="5AC9CBEF" w:rsidR="00417D61" w:rsidRPr="00417D61" w:rsidRDefault="00417D61" w:rsidP="007D3C7C">
      <w:pPr>
        <w:pStyle w:val="a6"/>
        <w:spacing w:beforeLines="100" w:before="360"/>
        <w:rPr>
          <w:rFonts w:ascii="ＭＳ 明朝" w:hAnsi="ＭＳ 明朝"/>
          <w:b/>
          <w:bCs/>
          <w:sz w:val="22"/>
          <w:szCs w:val="22"/>
        </w:rPr>
      </w:pPr>
      <w:r w:rsidRPr="00417D61">
        <w:rPr>
          <w:rFonts w:ascii="ＭＳ 明朝" w:hAnsi="ＭＳ 明朝" w:hint="eastAsia"/>
          <w:b/>
          <w:bCs/>
          <w:sz w:val="22"/>
          <w:szCs w:val="22"/>
        </w:rPr>
        <w:t>記</w:t>
      </w:r>
    </w:p>
    <w:p w14:paraId="12F5FB6C" w14:textId="032B2A06" w:rsidR="007D3C7C" w:rsidRPr="007D3C7C" w:rsidRDefault="00417D61" w:rsidP="007D3C7C">
      <w:pPr>
        <w:spacing w:beforeLines="50" w:before="180"/>
        <w:ind w:left="314" w:hangingChars="142" w:hanging="314"/>
        <w:rPr>
          <w:rFonts w:ascii="ＭＳ 明朝" w:hAnsi="ＭＳ 明朝"/>
          <w:b/>
          <w:bCs/>
          <w:sz w:val="22"/>
        </w:rPr>
      </w:pPr>
      <w:r w:rsidRPr="00417D61">
        <w:rPr>
          <w:rFonts w:ascii="ＭＳ 明朝" w:hAnsi="ＭＳ 明朝"/>
          <w:b/>
          <w:bCs/>
          <w:sz w:val="22"/>
        </w:rPr>
        <w:t xml:space="preserve">1. </w:t>
      </w:r>
      <w:r w:rsidR="007D3C7C" w:rsidRPr="007D3C7C">
        <w:rPr>
          <w:rFonts w:ascii="ＭＳ 明朝" w:hAnsi="ＭＳ 明朝" w:hint="eastAsia"/>
          <w:b/>
          <w:bCs/>
          <w:sz w:val="22"/>
        </w:rPr>
        <w:t>再雇用説明会</w:t>
      </w:r>
      <w:r w:rsidRPr="00417D61">
        <w:rPr>
          <w:rFonts w:ascii="ＭＳ 明朝" w:hAnsi="ＭＳ 明朝"/>
          <w:b/>
          <w:bCs/>
          <w:sz w:val="22"/>
        </w:rPr>
        <w:br/>
      </w:r>
      <w:r w:rsidR="007D3C7C" w:rsidRPr="007D3C7C">
        <w:rPr>
          <w:rFonts w:ascii="ＭＳ 明朝" w:hAnsi="ＭＳ 明朝" w:hint="eastAsia"/>
          <w:b/>
          <w:bCs/>
          <w:sz w:val="22"/>
        </w:rPr>
        <w:t>日時：令和○年○月○日 午前○時</w:t>
      </w:r>
    </w:p>
    <w:p w14:paraId="01BB208D" w14:textId="77398FD5" w:rsidR="007D3C7C" w:rsidRPr="007D3C7C" w:rsidRDefault="007D3C7C" w:rsidP="007D3C7C">
      <w:pPr>
        <w:ind w:left="314" w:hangingChars="142" w:hanging="314"/>
        <w:rPr>
          <w:rFonts w:ascii="ＭＳ 明朝" w:hAnsi="ＭＳ 明朝"/>
          <w:b/>
          <w:bCs/>
          <w:sz w:val="22"/>
        </w:rPr>
      </w:pPr>
      <w:r w:rsidRPr="007D3C7C">
        <w:rPr>
          <w:rFonts w:ascii="ＭＳ 明朝" w:hAnsi="ＭＳ 明朝" w:hint="eastAsia"/>
          <w:b/>
          <w:bCs/>
          <w:sz w:val="22"/>
        </w:rPr>
        <w:t xml:space="preserve">   場所：本社3階会議室</w:t>
      </w:r>
    </w:p>
    <w:p w14:paraId="6571F4E4" w14:textId="0C09D019" w:rsidR="00417D61" w:rsidRPr="00417D61" w:rsidRDefault="007D3C7C" w:rsidP="007D3C7C">
      <w:pPr>
        <w:ind w:left="314" w:hangingChars="142" w:hanging="314"/>
        <w:rPr>
          <w:rFonts w:ascii="ＭＳ 明朝" w:hAnsi="ＭＳ 明朝"/>
          <w:b/>
          <w:bCs/>
          <w:sz w:val="22"/>
        </w:rPr>
      </w:pPr>
      <w:r w:rsidRPr="007D3C7C">
        <w:rPr>
          <w:rFonts w:ascii="ＭＳ 明朝" w:hAnsi="ＭＳ 明朝" w:hint="eastAsia"/>
          <w:b/>
          <w:bCs/>
          <w:sz w:val="22"/>
        </w:rPr>
        <w:t xml:space="preserve">   内容：再雇用条件、勤務形態、給与等の説明</w:t>
      </w:r>
    </w:p>
    <w:p w14:paraId="5FCCCAAF" w14:textId="6B3C274C" w:rsidR="00417D61" w:rsidRPr="00417D61" w:rsidRDefault="00417D61" w:rsidP="00DA79AB">
      <w:pPr>
        <w:spacing w:beforeLines="50" w:before="180"/>
        <w:ind w:left="314" w:hangingChars="142" w:hanging="314"/>
        <w:rPr>
          <w:rFonts w:ascii="ＭＳ 明朝" w:hAnsi="ＭＳ 明朝"/>
          <w:b/>
          <w:bCs/>
          <w:sz w:val="22"/>
        </w:rPr>
      </w:pPr>
      <w:r w:rsidRPr="00417D61">
        <w:rPr>
          <w:rFonts w:ascii="ＭＳ 明朝" w:hAnsi="ＭＳ 明朝"/>
          <w:b/>
          <w:bCs/>
          <w:sz w:val="22"/>
        </w:rPr>
        <w:t xml:space="preserve">2. </w:t>
      </w:r>
      <w:r w:rsidR="007D3C7C" w:rsidRPr="007D3C7C">
        <w:rPr>
          <w:rFonts w:ascii="ＭＳ 明朝" w:hAnsi="ＭＳ 明朝" w:hint="eastAsia"/>
          <w:b/>
          <w:bCs/>
          <w:sz w:val="22"/>
        </w:rPr>
        <w:t>意向確認</w:t>
      </w:r>
      <w:r w:rsidRPr="00417D61">
        <w:rPr>
          <w:rFonts w:ascii="ＭＳ 明朝" w:hAnsi="ＭＳ 明朝"/>
          <w:b/>
          <w:bCs/>
          <w:sz w:val="22"/>
        </w:rPr>
        <w:br/>
      </w:r>
      <w:r w:rsidR="007D3C7C" w:rsidRPr="007D3C7C">
        <w:rPr>
          <w:rFonts w:ascii="ＭＳ 明朝" w:hAnsi="ＭＳ 明朝" w:hint="eastAsia"/>
          <w:b/>
          <w:bCs/>
          <w:sz w:val="22"/>
        </w:rPr>
        <w:t>再雇用のご意向について、○月○日(○)までに人事部の鈴木（内線○○）までご連絡ください。</w:t>
      </w:r>
    </w:p>
    <w:p w14:paraId="4E887F14" w14:textId="4A367F55" w:rsidR="00417D61" w:rsidRPr="00417D61" w:rsidRDefault="00417D61" w:rsidP="007D3C7C">
      <w:pPr>
        <w:spacing w:beforeLines="50" w:before="180"/>
        <w:ind w:left="314" w:hangingChars="142" w:hanging="314"/>
        <w:rPr>
          <w:rFonts w:ascii="ＭＳ 明朝" w:hAnsi="ＭＳ 明朝"/>
          <w:b/>
          <w:bCs/>
          <w:sz w:val="22"/>
        </w:rPr>
      </w:pPr>
      <w:r w:rsidRPr="00417D61">
        <w:rPr>
          <w:rFonts w:ascii="ＭＳ 明朝" w:hAnsi="ＭＳ 明朝"/>
          <w:b/>
          <w:bCs/>
          <w:sz w:val="22"/>
        </w:rPr>
        <w:t xml:space="preserve">3. </w:t>
      </w:r>
      <w:r w:rsidR="007D3C7C" w:rsidRPr="007D3C7C">
        <w:rPr>
          <w:rFonts w:ascii="ＭＳ 明朝" w:hAnsi="ＭＳ 明朝" w:hint="eastAsia"/>
          <w:b/>
          <w:bCs/>
          <w:sz w:val="22"/>
        </w:rPr>
        <w:t>契約締結</w:t>
      </w:r>
      <w:r w:rsidRPr="00417D61">
        <w:rPr>
          <w:rFonts w:ascii="ＭＳ 明朝" w:hAnsi="ＭＳ 明朝"/>
          <w:b/>
          <w:bCs/>
          <w:sz w:val="22"/>
        </w:rPr>
        <w:br/>
      </w:r>
      <w:r w:rsidR="007D3C7C" w:rsidRPr="007D3C7C">
        <w:rPr>
          <w:rFonts w:ascii="ＭＳ 明朝" w:hAnsi="ＭＳ 明朝" w:hint="eastAsia"/>
          <w:b/>
          <w:bCs/>
          <w:sz w:val="22"/>
        </w:rPr>
        <w:t>再雇用をご希望の場合、○月○日(○)に契約書の取り交わしを行います。</w:t>
      </w:r>
    </w:p>
    <w:p w14:paraId="0C74A2FA" w14:textId="380FA508" w:rsidR="007D3C7C" w:rsidRDefault="007D3C7C" w:rsidP="007D3C7C">
      <w:pPr>
        <w:pStyle w:val="a8"/>
        <w:spacing w:beforeLines="250" w:before="900"/>
        <w:jc w:val="left"/>
        <w:rPr>
          <w:rFonts w:ascii="ＭＳ 明朝" w:hAnsi="ＭＳ 明朝"/>
          <w:b/>
          <w:bCs/>
          <w:sz w:val="22"/>
          <w:szCs w:val="22"/>
        </w:rPr>
      </w:pPr>
      <w:r w:rsidRPr="007D3C7C">
        <w:rPr>
          <w:rFonts w:ascii="ＭＳ 明朝" w:hAnsi="ＭＳ 明朝" w:hint="eastAsia"/>
          <w:b/>
          <w:bCs/>
          <w:sz w:val="22"/>
          <w:szCs w:val="22"/>
        </w:rPr>
        <w:t>貴殿の豊富な経験を活かし、今後も当社の発展にお力添えいただけますことを心よりお願い申し上げます。</w:t>
      </w:r>
    </w:p>
    <w:p w14:paraId="264AD567" w14:textId="4B97D7C2" w:rsidR="00417D61" w:rsidRPr="00417D61" w:rsidRDefault="005F443E" w:rsidP="007D3C7C">
      <w:pPr>
        <w:pStyle w:val="a8"/>
        <w:spacing w:beforeLines="100" w:before="360"/>
        <w:rPr>
          <w:rFonts w:ascii="ＭＳ 明朝" w:hAnsi="ＭＳ 明朝"/>
          <w:b/>
          <w:bCs/>
          <w:sz w:val="22"/>
          <w:szCs w:val="22"/>
        </w:rPr>
      </w:pPr>
      <w:r>
        <w:rPr>
          <w:noProof/>
        </w:rPr>
        <mc:AlternateContent>
          <mc:Choice Requires="wps">
            <w:drawing>
              <wp:anchor distT="45720" distB="45720" distL="114300" distR="114300" simplePos="0" relativeHeight="251659264" behindDoc="0" locked="0" layoutInCell="1" allowOverlap="1" wp14:anchorId="7A31DCB1" wp14:editId="12270FFA">
                <wp:simplePos x="0" y="0"/>
                <wp:positionH relativeFrom="column">
                  <wp:posOffset>1197610</wp:posOffset>
                </wp:positionH>
                <wp:positionV relativeFrom="paragraph">
                  <wp:posOffset>3810</wp:posOffset>
                </wp:positionV>
                <wp:extent cx="2930525" cy="1441450"/>
                <wp:effectExtent l="0" t="0" r="22225" b="25400"/>
                <wp:wrapNone/>
                <wp:docPr id="1833008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441450"/>
                        </a:xfrm>
                        <a:prstGeom prst="rect">
                          <a:avLst/>
                        </a:prstGeom>
                        <a:solidFill>
                          <a:srgbClr val="FFF3FF">
                            <a:alpha val="35294"/>
                          </a:srgbClr>
                        </a:solidFill>
                        <a:ln w="9525">
                          <a:solidFill>
                            <a:srgbClr val="000000"/>
                          </a:solidFill>
                          <a:miter lim="800000"/>
                          <a:headEnd/>
                          <a:tailEnd/>
                        </a:ln>
                      </wps:spPr>
                      <wps:txbx>
                        <w:txbxContent>
                          <w:p w14:paraId="2391BFE7" w14:textId="77777777" w:rsidR="005F443E" w:rsidRDefault="005F443E" w:rsidP="005F443E">
                            <w:pPr>
                              <w:spacing w:line="460" w:lineRule="exact"/>
                              <w:jc w:val="center"/>
                              <w:rPr>
                                <w:rFonts w:ascii="メイリオ" w:eastAsia="メイリオ" w:hAnsi="メイリオ"/>
                                <w:b/>
                                <w:bCs/>
                                <w:color w:val="FF0000"/>
                                <w:sz w:val="32"/>
                                <w:szCs w:val="32"/>
                              </w:rPr>
                            </w:pPr>
                            <w:r w:rsidRPr="006C126F">
                              <w:rPr>
                                <w:rFonts w:ascii="メイリオ" w:eastAsia="メイリオ" w:hAnsi="メイリオ" w:hint="eastAsia"/>
                                <w:b/>
                                <w:bCs/>
                                <w:color w:val="FF0000"/>
                                <w:sz w:val="32"/>
                                <w:szCs w:val="32"/>
                              </w:rPr>
                              <w:t>この他にもたくさんの</w:t>
                            </w:r>
                          </w:p>
                          <w:p w14:paraId="297BC302" w14:textId="77777777" w:rsidR="005F443E" w:rsidRPr="006C126F" w:rsidRDefault="005F443E" w:rsidP="005F443E">
                            <w:pPr>
                              <w:spacing w:line="460" w:lineRule="exact"/>
                              <w:jc w:val="center"/>
                              <w:rPr>
                                <w:rFonts w:ascii="メイリオ" w:eastAsia="メイリオ" w:hAnsi="メイリオ"/>
                                <w:b/>
                                <w:bCs/>
                                <w:color w:val="FF0000"/>
                                <w:sz w:val="32"/>
                                <w:szCs w:val="32"/>
                              </w:rPr>
                            </w:pPr>
                            <w:r w:rsidRPr="006C126F">
                              <w:rPr>
                                <w:rFonts w:ascii="メイリオ" w:eastAsia="メイリオ" w:hAnsi="メイリオ" w:hint="eastAsia"/>
                                <w:b/>
                                <w:bCs/>
                                <w:color w:val="FF0000"/>
                                <w:sz w:val="32"/>
                                <w:szCs w:val="32"/>
                              </w:rPr>
                              <w:t>テンプレートがあります！</w:t>
                            </w:r>
                          </w:p>
                          <w:p w14:paraId="0BF4DF26" w14:textId="77777777" w:rsidR="005F443E" w:rsidRPr="006C126F" w:rsidRDefault="005F443E" w:rsidP="005F443E">
                            <w:pPr>
                              <w:spacing w:beforeLines="50" w:before="180" w:line="460" w:lineRule="exact"/>
                              <w:jc w:val="center"/>
                              <w:rPr>
                                <w:rStyle w:val="af0"/>
                                <w:rFonts w:ascii="メイリオ" w:eastAsia="メイリオ" w:hAnsi="メイリオ"/>
                                <w:b/>
                                <w:bCs/>
                                <w:sz w:val="22"/>
                                <w:szCs w:val="28"/>
                              </w:rPr>
                            </w:pPr>
                            <w:r>
                              <w:rPr>
                                <w:rFonts w:ascii="メイリオ" w:eastAsia="メイリオ" w:hAnsi="メイリオ"/>
                                <w:b/>
                                <w:bCs/>
                              </w:rPr>
                              <w:fldChar w:fldCharType="begin"/>
                            </w:r>
                            <w:r>
                              <w:rPr>
                                <w:rFonts w:ascii="メイリオ" w:eastAsia="メイリオ" w:hAnsi="メイリオ" w:hint="eastAsia"/>
                                <w:b/>
                                <w:bCs/>
                              </w:rPr>
                              <w:instrText>HYPERLINK "https://word-howto.com/"</w:instrText>
                            </w:r>
                            <w:r>
                              <w:rPr>
                                <w:rFonts w:ascii="メイリオ" w:eastAsia="メイリオ" w:hAnsi="メイリオ"/>
                                <w:b/>
                                <w:bCs/>
                              </w:rPr>
                            </w:r>
                            <w:r>
                              <w:rPr>
                                <w:rFonts w:ascii="メイリオ" w:eastAsia="メイリオ" w:hAnsi="メイリオ"/>
                                <w:b/>
                                <w:bCs/>
                              </w:rPr>
                              <w:fldChar w:fldCharType="separate"/>
                            </w:r>
                            <w:r w:rsidRPr="006C126F">
                              <w:rPr>
                                <w:rStyle w:val="af0"/>
                                <w:rFonts w:ascii="メイリオ" w:eastAsia="メイリオ" w:hAnsi="メイリオ" w:hint="eastAsia"/>
                                <w:b/>
                                <w:bCs/>
                                <w:sz w:val="22"/>
                                <w:szCs w:val="28"/>
                              </w:rPr>
                              <w:t>Excel・Word基礎講座とテンプレート</w:t>
                            </w:r>
                          </w:p>
                          <w:p w14:paraId="4C2169DA" w14:textId="77777777" w:rsidR="005F443E" w:rsidRPr="00E1706C" w:rsidRDefault="005F443E" w:rsidP="005F443E">
                            <w:pPr>
                              <w:spacing w:line="400" w:lineRule="exact"/>
                              <w:jc w:val="center"/>
                              <w:rPr>
                                <w:rFonts w:ascii="メイリオ" w:eastAsia="メイリオ" w:hAnsi="メイリオ"/>
                                <w:b/>
                                <w:bCs/>
                                <w:sz w:val="22"/>
                                <w:szCs w:val="28"/>
                              </w:rPr>
                            </w:pPr>
                            <w:r w:rsidRPr="006C126F">
                              <w:rPr>
                                <w:rStyle w:val="af0"/>
                                <w:rFonts w:ascii="メイリオ" w:eastAsia="メイリオ" w:hAnsi="メイリオ" w:hint="eastAsia"/>
                                <w:b/>
                                <w:bCs/>
                                <w:sz w:val="22"/>
                                <w:szCs w:val="28"/>
                              </w:rPr>
                              <w:t>ここをCtrlキーを押しながらクリック！</w:t>
                            </w:r>
                            <w:r>
                              <w:rPr>
                                <w:rFonts w:ascii="メイリオ" w:eastAsia="メイリオ" w:hAnsi="メイリオ"/>
                                <w:b/>
                                <w:bCs/>
                              </w:rPr>
                              <w:fldChar w:fldCharType="end"/>
                            </w:r>
                          </w:p>
                          <w:p w14:paraId="38E6C11D" w14:textId="77777777" w:rsidR="005F443E" w:rsidRPr="00E1706C" w:rsidRDefault="005F443E" w:rsidP="005F443E">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78B451D" w14:textId="77777777" w:rsidR="005F443E" w:rsidRPr="00363891" w:rsidRDefault="005F443E" w:rsidP="005F4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1DCB1" id="_x0000_t202" coordsize="21600,21600" o:spt="202" path="m,l,21600r21600,l21600,xe">
                <v:stroke joinstyle="miter"/>
                <v:path gradientshapeok="t" o:connecttype="rect"/>
              </v:shapetype>
              <v:shape id="テキスト ボックス 2" o:spid="_x0000_s1026" type="#_x0000_t202" style="position:absolute;left:0;text-align:left;margin-left:94.3pt;margin-top:.3pt;width:230.7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i6IgIAAEEEAAAOAAAAZHJzL2Uyb0RvYy54bWysU9uO0zAQfUfiHyy/0/QK26jpaukShLRc&#10;pIUPmDpOY+F4jO02KV+/Y6ftFpB4QPjB8njGx3POzKxu+1azg3ReoSn4ZDTmTBqBlTK7gn/7Wr66&#10;4cwHMBVoNLLgR+n57frli1VncznFBnUlHSMQ4/POFrwJweZZ5kUjW/AjtNKQs0bXQiDT7bLKQUfo&#10;rc6m4/HrrENXWYdCek+394OTrxN+XUsRPte1l4HpglNuIe0u7du4Z+sV5DsHtlHilAb8QxYtKEOf&#10;XqDuIQDbO/UHVKuEQ491GAlsM6xrJWTiQGwm49/YPDZgZeJC4nh7kcn/P1jx6fBovzgW+rfYUwET&#10;CW8fUHz3zOCmAbOTd85h10io6ONJlCzrrM9PT6PUPvcRZNt9xIqKDPuACaivXRtVIZ6M0KkAx4vo&#10;sg9M0OV0ORsvpgvOBPkm8/lkvkhlySA/P7fOh/cSWxYPBXdU1QQPhwcfYjqQn0Pibx61qkqldTLc&#10;brvRjh2AOqAsy1lZDm+1bWC4nS2my3miRW+H8IT5C442rCv4Mmb69z/GaZ3hrlNpVaBe16ot+M0l&#10;CPIo7DtTpU4MoPRwJk7anJSO4g4yh37bU2BUfIvVkTR3OPQ0zSAdGnQ/Oeuonwvuf+zBSc70B0N1&#10;W5K0cQCSMV+8mZLhrj3baw8YQVAFD5wNx01IQxOpG7yj+tYqKf+cySlX6tMk3mmm4iBc2ynqefLX&#10;TwAAAP//AwBQSwMEFAAGAAgAAAAhADrMS/fdAAAACAEAAA8AAABkcnMvZG93bnJldi54bWxMj8FO&#10;wzAQRO9I/QdrK3GjTiMR0hCnapEqASca4G7HSxIRr0PstuHvWU5wWWk0o9k35XZ2gzjjFHpPCtar&#10;BARS421PrYK318NNDiJETVYPnlDBNwbYVourUhfWX+iI5zq2gksoFFpBF+NYSBmaDp0OKz8isffh&#10;J6cjy6mVdtIXLneDTJMkk073xB86PeJDh81nfXIKmljPT2lt3vdfZnN8fDb2kL9slLpezrt7EBHn&#10;+BeGX3xGh4qZjD+RDWJgnecZRxXwZTu7TdYgjII0vctAVqX8P6D6AQAA//8DAFBLAQItABQABgAI&#10;AAAAIQC2gziS/gAAAOEBAAATAAAAAAAAAAAAAAAAAAAAAABbQ29udGVudF9UeXBlc10ueG1sUEsB&#10;Ai0AFAAGAAgAAAAhADj9If/WAAAAlAEAAAsAAAAAAAAAAAAAAAAALwEAAF9yZWxzLy5yZWxzUEsB&#10;Ai0AFAAGAAgAAAAhAGEtaLoiAgAAQQQAAA4AAAAAAAAAAAAAAAAALgIAAGRycy9lMm9Eb2MueG1s&#10;UEsBAi0AFAAGAAgAAAAhADrMS/fdAAAACAEAAA8AAAAAAAAAAAAAAAAAfAQAAGRycy9kb3ducmV2&#10;LnhtbFBLBQYAAAAABAAEAPMAAACGBQAAAAA=&#10;" fillcolor="#fff3ff">
                <v:fill opacity="23130f"/>
                <v:textbox>
                  <w:txbxContent>
                    <w:p w14:paraId="2391BFE7" w14:textId="77777777" w:rsidR="005F443E" w:rsidRDefault="005F443E" w:rsidP="005F443E">
                      <w:pPr>
                        <w:spacing w:line="460" w:lineRule="exact"/>
                        <w:jc w:val="center"/>
                        <w:rPr>
                          <w:rFonts w:ascii="メイリオ" w:eastAsia="メイリオ" w:hAnsi="メイリオ"/>
                          <w:b/>
                          <w:bCs/>
                          <w:color w:val="FF0000"/>
                          <w:sz w:val="32"/>
                          <w:szCs w:val="32"/>
                        </w:rPr>
                      </w:pPr>
                      <w:r w:rsidRPr="006C126F">
                        <w:rPr>
                          <w:rFonts w:ascii="メイリオ" w:eastAsia="メイリオ" w:hAnsi="メイリオ" w:hint="eastAsia"/>
                          <w:b/>
                          <w:bCs/>
                          <w:color w:val="FF0000"/>
                          <w:sz w:val="32"/>
                          <w:szCs w:val="32"/>
                        </w:rPr>
                        <w:t>この他にもたくさんの</w:t>
                      </w:r>
                    </w:p>
                    <w:p w14:paraId="297BC302" w14:textId="77777777" w:rsidR="005F443E" w:rsidRPr="006C126F" w:rsidRDefault="005F443E" w:rsidP="005F443E">
                      <w:pPr>
                        <w:spacing w:line="460" w:lineRule="exact"/>
                        <w:jc w:val="center"/>
                        <w:rPr>
                          <w:rFonts w:ascii="メイリオ" w:eastAsia="メイリオ" w:hAnsi="メイリオ"/>
                          <w:b/>
                          <w:bCs/>
                          <w:color w:val="FF0000"/>
                          <w:sz w:val="32"/>
                          <w:szCs w:val="32"/>
                        </w:rPr>
                      </w:pPr>
                      <w:r w:rsidRPr="006C126F">
                        <w:rPr>
                          <w:rFonts w:ascii="メイリオ" w:eastAsia="メイリオ" w:hAnsi="メイリオ" w:hint="eastAsia"/>
                          <w:b/>
                          <w:bCs/>
                          <w:color w:val="FF0000"/>
                          <w:sz w:val="32"/>
                          <w:szCs w:val="32"/>
                        </w:rPr>
                        <w:t>テンプレートがあります！</w:t>
                      </w:r>
                    </w:p>
                    <w:p w14:paraId="0BF4DF26" w14:textId="77777777" w:rsidR="005F443E" w:rsidRPr="006C126F" w:rsidRDefault="005F443E" w:rsidP="005F443E">
                      <w:pPr>
                        <w:spacing w:beforeLines="50" w:before="180" w:line="460" w:lineRule="exact"/>
                        <w:jc w:val="center"/>
                        <w:rPr>
                          <w:rStyle w:val="af0"/>
                          <w:rFonts w:ascii="メイリオ" w:eastAsia="メイリオ" w:hAnsi="メイリオ"/>
                          <w:b/>
                          <w:bCs/>
                          <w:sz w:val="22"/>
                          <w:szCs w:val="28"/>
                        </w:rPr>
                      </w:pPr>
                      <w:r>
                        <w:rPr>
                          <w:rFonts w:ascii="メイリオ" w:eastAsia="メイリオ" w:hAnsi="メイリオ"/>
                          <w:b/>
                          <w:bCs/>
                        </w:rPr>
                        <w:fldChar w:fldCharType="begin"/>
                      </w:r>
                      <w:r>
                        <w:rPr>
                          <w:rFonts w:ascii="メイリオ" w:eastAsia="メイリオ" w:hAnsi="メイリオ" w:hint="eastAsia"/>
                          <w:b/>
                          <w:bCs/>
                        </w:rPr>
                        <w:instrText>HYPERLINK "https://word-howto.com/"</w:instrText>
                      </w:r>
                      <w:r>
                        <w:rPr>
                          <w:rFonts w:ascii="メイリオ" w:eastAsia="メイリオ" w:hAnsi="メイリオ"/>
                          <w:b/>
                          <w:bCs/>
                        </w:rPr>
                      </w:r>
                      <w:r>
                        <w:rPr>
                          <w:rFonts w:ascii="メイリオ" w:eastAsia="メイリオ" w:hAnsi="メイリオ"/>
                          <w:b/>
                          <w:bCs/>
                        </w:rPr>
                        <w:fldChar w:fldCharType="separate"/>
                      </w:r>
                      <w:r w:rsidRPr="006C126F">
                        <w:rPr>
                          <w:rStyle w:val="af0"/>
                          <w:rFonts w:ascii="メイリオ" w:eastAsia="メイリオ" w:hAnsi="メイリオ" w:hint="eastAsia"/>
                          <w:b/>
                          <w:bCs/>
                          <w:sz w:val="22"/>
                          <w:szCs w:val="28"/>
                        </w:rPr>
                        <w:t>Excel・Word基礎講座とテンプレート</w:t>
                      </w:r>
                    </w:p>
                    <w:p w14:paraId="4C2169DA" w14:textId="77777777" w:rsidR="005F443E" w:rsidRPr="00E1706C" w:rsidRDefault="005F443E" w:rsidP="005F443E">
                      <w:pPr>
                        <w:spacing w:line="400" w:lineRule="exact"/>
                        <w:jc w:val="center"/>
                        <w:rPr>
                          <w:rFonts w:ascii="メイリオ" w:eastAsia="メイリオ" w:hAnsi="メイリオ"/>
                          <w:b/>
                          <w:bCs/>
                          <w:sz w:val="22"/>
                          <w:szCs w:val="28"/>
                        </w:rPr>
                      </w:pPr>
                      <w:r w:rsidRPr="006C126F">
                        <w:rPr>
                          <w:rStyle w:val="af0"/>
                          <w:rFonts w:ascii="メイリオ" w:eastAsia="メイリオ" w:hAnsi="メイリオ" w:hint="eastAsia"/>
                          <w:b/>
                          <w:bCs/>
                          <w:sz w:val="22"/>
                          <w:szCs w:val="28"/>
                        </w:rPr>
                        <w:t>ここをCtrlキーを押しながらクリック！</w:t>
                      </w:r>
                      <w:r>
                        <w:rPr>
                          <w:rFonts w:ascii="メイリオ" w:eastAsia="メイリオ" w:hAnsi="メイリオ"/>
                          <w:b/>
                          <w:bCs/>
                        </w:rPr>
                        <w:fldChar w:fldCharType="end"/>
                      </w:r>
                    </w:p>
                    <w:p w14:paraId="38E6C11D" w14:textId="77777777" w:rsidR="005F443E" w:rsidRPr="00E1706C" w:rsidRDefault="005F443E" w:rsidP="005F443E">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78B451D" w14:textId="77777777" w:rsidR="005F443E" w:rsidRPr="00363891" w:rsidRDefault="005F443E" w:rsidP="005F443E"/>
                  </w:txbxContent>
                </v:textbox>
              </v:shape>
            </w:pict>
          </mc:Fallback>
        </mc:AlternateContent>
      </w:r>
      <w:r w:rsidR="00417D61" w:rsidRPr="00417D61">
        <w:rPr>
          <w:rFonts w:ascii="ＭＳ 明朝" w:hAnsi="ＭＳ 明朝" w:hint="eastAsia"/>
          <w:b/>
          <w:bCs/>
          <w:sz w:val="22"/>
          <w:szCs w:val="22"/>
        </w:rPr>
        <w:t>以上</w:t>
      </w:r>
    </w:p>
    <w:p w14:paraId="0B6661D4" w14:textId="0162EFD8" w:rsidR="00417D61" w:rsidRPr="00417D61" w:rsidRDefault="00417D61" w:rsidP="00417D61">
      <w:pPr>
        <w:rPr>
          <w:rFonts w:ascii="ＭＳ 明朝" w:hAnsi="ＭＳ 明朝"/>
          <w:b/>
          <w:bCs/>
          <w:sz w:val="22"/>
        </w:rPr>
      </w:pPr>
    </w:p>
    <w:sectPr w:rsidR="00417D61" w:rsidRPr="00417D61" w:rsidSect="005B5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14E9" w14:textId="77777777" w:rsidR="00B65D51" w:rsidRDefault="00B65D51" w:rsidP="00A81908">
      <w:r>
        <w:separator/>
      </w:r>
    </w:p>
  </w:endnote>
  <w:endnote w:type="continuationSeparator" w:id="0">
    <w:p w14:paraId="10195C0F" w14:textId="77777777" w:rsidR="00B65D51" w:rsidRDefault="00B65D51"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57AF" w14:textId="77777777" w:rsidR="00B65D51" w:rsidRDefault="00B65D51" w:rsidP="00A81908">
      <w:r>
        <w:separator/>
      </w:r>
    </w:p>
  </w:footnote>
  <w:footnote w:type="continuationSeparator" w:id="0">
    <w:p w14:paraId="3BB73F30" w14:textId="77777777" w:rsidR="00B65D51" w:rsidRDefault="00B65D51"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53A50"/>
    <w:rsid w:val="000B6EB2"/>
    <w:rsid w:val="000C29D6"/>
    <w:rsid w:val="001027A2"/>
    <w:rsid w:val="00144FDC"/>
    <w:rsid w:val="001A0000"/>
    <w:rsid w:val="00215541"/>
    <w:rsid w:val="002256DF"/>
    <w:rsid w:val="00240526"/>
    <w:rsid w:val="002E0302"/>
    <w:rsid w:val="00322A79"/>
    <w:rsid w:val="00330987"/>
    <w:rsid w:val="00417D61"/>
    <w:rsid w:val="00440F67"/>
    <w:rsid w:val="00453F71"/>
    <w:rsid w:val="00471903"/>
    <w:rsid w:val="004816F5"/>
    <w:rsid w:val="005B5AF9"/>
    <w:rsid w:val="005F443E"/>
    <w:rsid w:val="00642E66"/>
    <w:rsid w:val="00750D2B"/>
    <w:rsid w:val="00790B64"/>
    <w:rsid w:val="007D3C7C"/>
    <w:rsid w:val="008131FA"/>
    <w:rsid w:val="00863376"/>
    <w:rsid w:val="00885544"/>
    <w:rsid w:val="00893553"/>
    <w:rsid w:val="009452D4"/>
    <w:rsid w:val="00972A22"/>
    <w:rsid w:val="009F1EF7"/>
    <w:rsid w:val="00A16C18"/>
    <w:rsid w:val="00A257F3"/>
    <w:rsid w:val="00A2645D"/>
    <w:rsid w:val="00A5566D"/>
    <w:rsid w:val="00A81908"/>
    <w:rsid w:val="00AD1414"/>
    <w:rsid w:val="00AF19BB"/>
    <w:rsid w:val="00AF73AD"/>
    <w:rsid w:val="00B65D51"/>
    <w:rsid w:val="00BC3608"/>
    <w:rsid w:val="00BD1B6D"/>
    <w:rsid w:val="00BD60DC"/>
    <w:rsid w:val="00C13BE9"/>
    <w:rsid w:val="00C639AA"/>
    <w:rsid w:val="00C67286"/>
    <w:rsid w:val="00C74159"/>
    <w:rsid w:val="00CB332A"/>
    <w:rsid w:val="00D174C8"/>
    <w:rsid w:val="00D7075C"/>
    <w:rsid w:val="00DA79AB"/>
    <w:rsid w:val="00DB5D53"/>
    <w:rsid w:val="00DF0932"/>
    <w:rsid w:val="00E464D3"/>
    <w:rsid w:val="00E67E1F"/>
    <w:rsid w:val="00E925C0"/>
    <w:rsid w:val="00EC6E31"/>
    <w:rsid w:val="00FA3013"/>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23</cp:revision>
  <cp:lastPrinted>2024-11-10T01:27:00Z</cp:lastPrinted>
  <dcterms:created xsi:type="dcterms:W3CDTF">2021-10-08T10:15:00Z</dcterms:created>
  <dcterms:modified xsi:type="dcterms:W3CDTF">2025-01-16T11:18:00Z</dcterms:modified>
</cp:coreProperties>
</file>