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3887EA72" w:rsidR="00DF36FD" w:rsidRDefault="002A2267" w:rsidP="00AA4BDE">
      <w:pPr>
        <w:snapToGrid w:val="0"/>
        <w:spacing w:beforeLines="50" w:before="180" w:afterLines="100" w:after="360"/>
        <w:jc w:val="center"/>
        <w:rPr>
          <w:rFonts w:ascii="ＭＳ 明朝" w:eastAsia="ＭＳ 明朝" w:hAnsi="ＭＳ 明朝"/>
          <w:b/>
          <w:bCs/>
          <w:sz w:val="24"/>
          <w:szCs w:val="24"/>
        </w:rPr>
      </w:pPr>
      <w:r w:rsidRPr="002A2267">
        <w:rPr>
          <w:rFonts w:ascii="ＭＳ 明朝" w:eastAsia="ＭＳ 明朝" w:hAnsi="ＭＳ 明朝" w:hint="eastAsia"/>
          <w:b/>
          <w:bCs/>
          <w:sz w:val="32"/>
          <w:szCs w:val="32"/>
        </w:rPr>
        <w:t>弊社ビジネス変革支援サービスについて</w:t>
      </w:r>
    </w:p>
    <w:p w14:paraId="1C3323A5"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拝復　貴社ますますご発展のことと心よりお慶び申し上げます。</w:t>
      </w:r>
    </w:p>
    <w:p w14:paraId="70EB2816"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平素より格別のご高配を賜り、厚く御礼申し上げます。</w:t>
      </w:r>
    </w:p>
    <w:p w14:paraId="086DC836" w14:textId="77777777" w:rsidR="002A2267" w:rsidRPr="002A2267" w:rsidRDefault="002A2267" w:rsidP="002A2267">
      <w:pPr>
        <w:snapToGrid w:val="0"/>
        <w:spacing w:before="0" w:after="0"/>
        <w:rPr>
          <w:b/>
          <w:bCs/>
          <w:sz w:val="24"/>
          <w:szCs w:val="24"/>
        </w:rPr>
      </w:pPr>
    </w:p>
    <w:p w14:paraId="76A6689A"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さて、先般ご照会いただきました弊社のビジネス変革支援サービスに関しまして、以下の通りご案内申し上げます。</w:t>
      </w:r>
    </w:p>
    <w:p w14:paraId="6907C37E" w14:textId="77777777" w:rsidR="002A2267" w:rsidRPr="002A2267" w:rsidRDefault="002A2267" w:rsidP="002A2267">
      <w:pPr>
        <w:snapToGrid w:val="0"/>
        <w:spacing w:before="0" w:after="0"/>
        <w:rPr>
          <w:b/>
          <w:bCs/>
          <w:sz w:val="24"/>
          <w:szCs w:val="24"/>
        </w:rPr>
      </w:pPr>
    </w:p>
    <w:p w14:paraId="69E3BA2C"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本サービスは、御社の現行業務プロセスの包括的な分析から始まり、</w:t>
      </w:r>
      <w:r w:rsidRPr="002A2267">
        <w:rPr>
          <w:rFonts w:hint="eastAsia"/>
          <w:b/>
          <w:bCs/>
          <w:sz w:val="24"/>
          <w:szCs w:val="24"/>
        </w:rPr>
        <w:t>AI</w:t>
      </w:r>
      <w:r w:rsidRPr="002A2267">
        <w:rPr>
          <w:rFonts w:hint="eastAsia"/>
          <w:b/>
          <w:bCs/>
          <w:sz w:val="24"/>
          <w:szCs w:val="24"/>
        </w:rPr>
        <w:t>やデジタル技術を活用した業務効率化、経営戦略の立案支援、さらには人材育成プログラムの構築まで幅広く対応しております。</w:t>
      </w:r>
    </w:p>
    <w:p w14:paraId="606A1E6C"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専任のコンサルタントが月一回の訪問に加え、オンラインでの定期ミーティングを通じて継続的なフォローアップを実施し、現場の声と経営層の意見を的確に融合させた改善策をご提案いたします。</w:t>
      </w:r>
    </w:p>
    <w:p w14:paraId="621DF969" w14:textId="77777777" w:rsidR="002A2267" w:rsidRPr="002A2267" w:rsidRDefault="002A2267" w:rsidP="002A2267">
      <w:pPr>
        <w:snapToGrid w:val="0"/>
        <w:spacing w:before="0" w:after="0"/>
        <w:rPr>
          <w:b/>
          <w:bCs/>
          <w:sz w:val="24"/>
          <w:szCs w:val="24"/>
        </w:rPr>
      </w:pPr>
    </w:p>
    <w:p w14:paraId="32F62BBA"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訪問ごとに、業務改善状況や課題分析の詳細なレポートを作成し、貴社のご要望に応じたカスタマイズも柔軟に対応可能です。</w:t>
      </w:r>
    </w:p>
    <w:p w14:paraId="28F85EB4"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また、災害対策やリスクマネジメントの観点からも最適なプランをご提供し、事業継続性の強化をサポートいたします。</w:t>
      </w:r>
    </w:p>
    <w:p w14:paraId="5B55FAF4" w14:textId="77777777" w:rsidR="002A2267" w:rsidRPr="002A2267" w:rsidRDefault="002A2267" w:rsidP="002A2267">
      <w:pPr>
        <w:snapToGrid w:val="0"/>
        <w:spacing w:before="0" w:after="0"/>
        <w:rPr>
          <w:b/>
          <w:bCs/>
          <w:sz w:val="24"/>
          <w:szCs w:val="24"/>
        </w:rPr>
      </w:pPr>
    </w:p>
    <w:p w14:paraId="0C893B22"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詳細なサービス概要および導入事例資料を同封いたしましたので、ぜひご一読くださいませ。</w:t>
      </w:r>
    </w:p>
    <w:p w14:paraId="07AE4EB0" w14:textId="77777777" w:rsidR="002A2267" w:rsidRPr="002A2267" w:rsidRDefault="002A2267" w:rsidP="002A2267">
      <w:pPr>
        <w:snapToGrid w:val="0"/>
        <w:spacing w:before="0" w:after="0"/>
        <w:rPr>
          <w:rFonts w:hint="eastAsia"/>
          <w:b/>
          <w:bCs/>
          <w:sz w:val="24"/>
          <w:szCs w:val="24"/>
        </w:rPr>
      </w:pPr>
      <w:r w:rsidRPr="002A2267">
        <w:rPr>
          <w:rFonts w:hint="eastAsia"/>
          <w:b/>
          <w:bCs/>
          <w:sz w:val="24"/>
          <w:szCs w:val="24"/>
        </w:rPr>
        <w:t>ご不明点やご相談事項がございましたら、いつでも担当者までお気軽にご連絡いただければと存じます。</w:t>
      </w:r>
    </w:p>
    <w:p w14:paraId="450D666B" w14:textId="77777777" w:rsidR="002A2267" w:rsidRPr="002A2267" w:rsidRDefault="002A2267" w:rsidP="002A2267">
      <w:pPr>
        <w:snapToGrid w:val="0"/>
        <w:spacing w:before="0" w:after="0"/>
        <w:rPr>
          <w:b/>
          <w:bCs/>
          <w:sz w:val="24"/>
          <w:szCs w:val="24"/>
        </w:rPr>
      </w:pPr>
    </w:p>
    <w:p w14:paraId="0518609A" w14:textId="71450779" w:rsidR="00AA4BDE" w:rsidRPr="00AA4BDE" w:rsidRDefault="002A2267" w:rsidP="002A2267">
      <w:pPr>
        <w:snapToGrid w:val="0"/>
        <w:spacing w:before="0" w:after="0"/>
        <w:rPr>
          <w:b/>
          <w:bCs/>
          <w:sz w:val="24"/>
          <w:szCs w:val="24"/>
        </w:rPr>
      </w:pPr>
      <w:r w:rsidRPr="002A2267">
        <w:rPr>
          <w:rFonts w:hint="eastAsia"/>
          <w:b/>
          <w:bCs/>
          <w:sz w:val="24"/>
          <w:szCs w:val="24"/>
        </w:rPr>
        <w:t>まずは略儀ながら、サービス内容のご案内まで申し上げます。</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17AC" w14:textId="77777777" w:rsidR="00652819" w:rsidRDefault="00652819" w:rsidP="00933F9A">
      <w:pPr>
        <w:spacing w:before="0" w:after="0" w:line="240" w:lineRule="auto"/>
      </w:pPr>
      <w:r>
        <w:separator/>
      </w:r>
    </w:p>
  </w:endnote>
  <w:endnote w:type="continuationSeparator" w:id="0">
    <w:p w14:paraId="5755D23F" w14:textId="77777777" w:rsidR="00652819" w:rsidRDefault="00652819"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6140" w14:textId="77777777" w:rsidR="00652819" w:rsidRDefault="00652819" w:rsidP="00933F9A">
      <w:pPr>
        <w:spacing w:before="0" w:after="0" w:line="240" w:lineRule="auto"/>
      </w:pPr>
      <w:r>
        <w:separator/>
      </w:r>
    </w:p>
  </w:footnote>
  <w:footnote w:type="continuationSeparator" w:id="0">
    <w:p w14:paraId="61173CED" w14:textId="77777777" w:rsidR="00652819" w:rsidRDefault="00652819"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2819"/>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52</cp:revision>
  <cp:lastPrinted>2023-07-25T12:14:00Z</cp:lastPrinted>
  <dcterms:created xsi:type="dcterms:W3CDTF">2021-12-17T02:50:00Z</dcterms:created>
  <dcterms:modified xsi:type="dcterms:W3CDTF">2025-11-23T12:35:00Z</dcterms:modified>
</cp:coreProperties>
</file>