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Default="001611BA" w:rsidP="001611BA">
      <w:pPr>
        <w:snapToGrid w:val="0"/>
        <w:spacing w:before="0" w:after="0"/>
        <w:jc w:val="right"/>
        <w:rPr>
          <w:rFonts w:ascii="ＭＳ 明朝" w:eastAsia="ＭＳ 明朝" w:hAnsi="ＭＳ 明朝"/>
          <w:b/>
          <w:bCs/>
          <w:sz w:val="24"/>
          <w:szCs w:val="24"/>
        </w:rPr>
      </w:pPr>
      <w:r>
        <w:rPr>
          <w:rFonts w:ascii="ＭＳ 明朝" w:eastAsia="ＭＳ 明朝" w:hAnsi="ＭＳ 明朝" w:hint="eastAsia"/>
          <w:b/>
          <w:bCs/>
          <w:sz w:val="24"/>
          <w:szCs w:val="24"/>
        </w:rPr>
        <w:t>令和〇年〇月〇日</w:t>
      </w:r>
    </w:p>
    <w:p w14:paraId="76AC9842" w14:textId="7F4FCA3B" w:rsidR="00DF36FD" w:rsidRPr="00DF36FD" w:rsidRDefault="00833162" w:rsidP="00DF36FD">
      <w:pPr>
        <w:snapToGrid w:val="0"/>
        <w:spacing w:before="0" w:after="0"/>
        <w:rPr>
          <w:rFonts w:ascii="ＭＳ 明朝" w:eastAsia="ＭＳ 明朝" w:hAnsi="ＭＳ 明朝"/>
          <w:b/>
          <w:bCs/>
          <w:sz w:val="24"/>
          <w:szCs w:val="24"/>
        </w:rPr>
      </w:pPr>
      <w:r>
        <w:rPr>
          <w:rFonts w:ascii="ＭＳ 明朝" w:eastAsia="ＭＳ 明朝" w:hAnsi="ＭＳ 明朝" w:hint="eastAsia"/>
          <w:b/>
          <w:bCs/>
          <w:sz w:val="24"/>
          <w:szCs w:val="24"/>
        </w:rPr>
        <w:t>社員各位</w:t>
      </w:r>
    </w:p>
    <w:p w14:paraId="74992821" w14:textId="77777777"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1186F8F7" w14:textId="56EA0B55" w:rsidR="001611BA" w:rsidRPr="00DF36FD" w:rsidRDefault="00833162" w:rsidP="00833162">
      <w:pPr>
        <w:snapToGrid w:val="0"/>
        <w:spacing w:before="0" w:after="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総務部　</w:t>
      </w:r>
      <w:r w:rsidRPr="00DF36FD">
        <w:rPr>
          <w:rFonts w:ascii="ＭＳ 明朝" w:eastAsia="ＭＳ 明朝" w:hAnsi="ＭＳ 明朝" w:hint="eastAsia"/>
          <w:b/>
          <w:bCs/>
          <w:sz w:val="24"/>
          <w:szCs w:val="24"/>
        </w:rPr>
        <w:t>〇〇</w:t>
      </w:r>
      <w:r w:rsidR="001611BA" w:rsidRPr="00DF36FD">
        <w:rPr>
          <w:rFonts w:ascii="ＭＳ 明朝" w:eastAsia="ＭＳ 明朝" w:hAnsi="ＭＳ 明朝" w:hint="eastAsia"/>
          <w:b/>
          <w:bCs/>
          <w:sz w:val="24"/>
          <w:szCs w:val="24"/>
        </w:rPr>
        <w:t>〇〇</w:t>
      </w:r>
    </w:p>
    <w:p w14:paraId="010052D3" w14:textId="69AD298F" w:rsidR="00833162" w:rsidRDefault="00833162" w:rsidP="00833162">
      <w:pPr>
        <w:snapToGrid w:val="0"/>
        <w:spacing w:beforeLines="50" w:before="180" w:afterLines="50" w:after="180"/>
        <w:jc w:val="center"/>
        <w:rPr>
          <w:b/>
          <w:bCs/>
          <w:sz w:val="24"/>
          <w:szCs w:val="24"/>
        </w:rPr>
      </w:pPr>
      <w:r w:rsidRPr="00833162">
        <w:rPr>
          <w:rFonts w:hint="eastAsia"/>
          <w:b/>
          <w:bCs/>
          <w:sz w:val="32"/>
          <w:szCs w:val="32"/>
        </w:rPr>
        <w:t>防災訓練実施のお知らせ</w:t>
      </w:r>
    </w:p>
    <w:p w14:paraId="4EE38EB8" w14:textId="118516A4" w:rsidR="00833162" w:rsidRPr="00833162" w:rsidRDefault="00833162" w:rsidP="00833162">
      <w:pPr>
        <w:snapToGrid w:val="0"/>
        <w:spacing w:before="0" w:after="0"/>
        <w:rPr>
          <w:rFonts w:hint="eastAsia"/>
          <w:b/>
          <w:bCs/>
          <w:sz w:val="24"/>
          <w:szCs w:val="24"/>
        </w:rPr>
      </w:pPr>
      <w:r w:rsidRPr="00833162">
        <w:rPr>
          <w:rFonts w:hint="eastAsia"/>
          <w:b/>
          <w:bCs/>
          <w:sz w:val="24"/>
          <w:szCs w:val="24"/>
        </w:rPr>
        <w:t>平素は安全管理および職場環境維持にご協力を賜り厚く御礼申し上げます。</w:t>
      </w:r>
    </w:p>
    <w:p w14:paraId="0AE71412" w14:textId="77777777" w:rsidR="00833162" w:rsidRPr="00833162" w:rsidRDefault="00833162" w:rsidP="00833162">
      <w:pPr>
        <w:snapToGrid w:val="0"/>
        <w:spacing w:before="0" w:after="0"/>
        <w:rPr>
          <w:rFonts w:hint="eastAsia"/>
          <w:b/>
          <w:bCs/>
          <w:sz w:val="24"/>
          <w:szCs w:val="24"/>
        </w:rPr>
      </w:pPr>
      <w:r w:rsidRPr="00833162">
        <w:rPr>
          <w:rFonts w:hint="eastAsia"/>
          <w:b/>
          <w:bCs/>
          <w:sz w:val="24"/>
          <w:szCs w:val="24"/>
        </w:rPr>
        <w:t>このたび、社内の防災意識向上と非常時の行動確認を目的として、令和八年度の防災訓練を下記のとおり実施いたします。</w:t>
      </w:r>
    </w:p>
    <w:p w14:paraId="4D91D1E9" w14:textId="77777777" w:rsidR="00833162" w:rsidRPr="00833162" w:rsidRDefault="00833162" w:rsidP="00833162">
      <w:pPr>
        <w:snapToGrid w:val="0"/>
        <w:spacing w:before="0" w:after="0"/>
        <w:rPr>
          <w:rFonts w:hint="eastAsia"/>
          <w:b/>
          <w:bCs/>
          <w:sz w:val="24"/>
          <w:szCs w:val="24"/>
        </w:rPr>
      </w:pPr>
      <w:r w:rsidRPr="00833162">
        <w:rPr>
          <w:rFonts w:hint="eastAsia"/>
          <w:b/>
          <w:bCs/>
          <w:sz w:val="24"/>
          <w:szCs w:val="24"/>
        </w:rPr>
        <w:t>近年、地震や火災などの災害が各地で相次いでおり、日常からの備えと冷静な行動が重要視されております。</w:t>
      </w:r>
    </w:p>
    <w:p w14:paraId="6E2EB00F" w14:textId="77777777" w:rsidR="00833162" w:rsidRPr="00833162" w:rsidRDefault="00833162" w:rsidP="00833162">
      <w:pPr>
        <w:snapToGrid w:val="0"/>
        <w:spacing w:before="0" w:after="0"/>
        <w:rPr>
          <w:rFonts w:hint="eastAsia"/>
          <w:b/>
          <w:bCs/>
          <w:sz w:val="24"/>
          <w:szCs w:val="24"/>
        </w:rPr>
      </w:pPr>
      <w:r w:rsidRPr="00833162">
        <w:rPr>
          <w:rFonts w:hint="eastAsia"/>
          <w:b/>
          <w:bCs/>
          <w:sz w:val="24"/>
          <w:szCs w:val="24"/>
        </w:rPr>
        <w:t>今回の訓練では、地震発生後に地下ボイラー室から火災が発生したという想定のもと、避難誘導および初期消火の流れを実践的に確認いたします。</w:t>
      </w:r>
    </w:p>
    <w:p w14:paraId="1025162E" w14:textId="77777777" w:rsidR="00833162" w:rsidRPr="00833162" w:rsidRDefault="00833162" w:rsidP="00833162">
      <w:pPr>
        <w:snapToGrid w:val="0"/>
        <w:spacing w:before="0" w:after="0"/>
        <w:rPr>
          <w:rFonts w:hint="eastAsia"/>
          <w:b/>
          <w:bCs/>
          <w:sz w:val="24"/>
          <w:szCs w:val="24"/>
        </w:rPr>
      </w:pPr>
      <w:r w:rsidRPr="00833162">
        <w:rPr>
          <w:rFonts w:hint="eastAsia"/>
          <w:b/>
          <w:bCs/>
          <w:sz w:val="24"/>
          <w:szCs w:val="24"/>
        </w:rPr>
        <w:t>いざという時に迅速かつ的確に対応できるよう、全員の参加をお願いいたします。</w:t>
      </w:r>
    </w:p>
    <w:p w14:paraId="79D09762" w14:textId="77777777" w:rsidR="00833162" w:rsidRPr="00833162" w:rsidRDefault="00833162" w:rsidP="00833162">
      <w:pPr>
        <w:snapToGrid w:val="0"/>
        <w:spacing w:before="0" w:after="0"/>
        <w:rPr>
          <w:b/>
          <w:bCs/>
          <w:sz w:val="24"/>
          <w:szCs w:val="24"/>
        </w:rPr>
      </w:pPr>
    </w:p>
    <w:p w14:paraId="524C7F0A" w14:textId="77777777" w:rsidR="00833162" w:rsidRPr="00833162" w:rsidRDefault="00833162" w:rsidP="00833162">
      <w:pPr>
        <w:snapToGrid w:val="0"/>
        <w:spacing w:before="0" w:after="0"/>
        <w:jc w:val="center"/>
        <w:rPr>
          <w:rFonts w:hint="eastAsia"/>
          <w:b/>
          <w:bCs/>
          <w:sz w:val="24"/>
          <w:szCs w:val="24"/>
        </w:rPr>
      </w:pPr>
      <w:r w:rsidRPr="00833162">
        <w:rPr>
          <w:rFonts w:hint="eastAsia"/>
          <w:b/>
          <w:bCs/>
          <w:sz w:val="24"/>
          <w:szCs w:val="24"/>
        </w:rPr>
        <w:t>記</w:t>
      </w:r>
    </w:p>
    <w:p w14:paraId="5BB286F6" w14:textId="77777777" w:rsidR="00833162" w:rsidRPr="00833162" w:rsidRDefault="00833162" w:rsidP="00833162">
      <w:pPr>
        <w:snapToGrid w:val="0"/>
        <w:spacing w:before="0" w:after="0"/>
        <w:rPr>
          <w:b/>
          <w:bCs/>
          <w:sz w:val="24"/>
          <w:szCs w:val="24"/>
        </w:rPr>
      </w:pPr>
    </w:p>
    <w:p w14:paraId="24A68593" w14:textId="0E667A7D" w:rsidR="00833162" w:rsidRPr="00833162" w:rsidRDefault="00833162" w:rsidP="00833162">
      <w:pPr>
        <w:tabs>
          <w:tab w:val="left" w:pos="1560"/>
        </w:tabs>
        <w:snapToGrid w:val="0"/>
        <w:spacing w:before="0" w:after="0"/>
        <w:ind w:left="1559" w:hangingChars="647" w:hanging="1559"/>
        <w:rPr>
          <w:rFonts w:hint="eastAsia"/>
          <w:b/>
          <w:bCs/>
          <w:sz w:val="24"/>
          <w:szCs w:val="24"/>
        </w:rPr>
      </w:pPr>
      <w:r w:rsidRPr="00833162">
        <w:rPr>
          <w:rFonts w:hint="eastAsia"/>
          <w:b/>
          <w:bCs/>
          <w:sz w:val="24"/>
          <w:szCs w:val="24"/>
        </w:rPr>
        <w:t>1</w:t>
      </w:r>
      <w:r w:rsidRPr="00833162">
        <w:rPr>
          <w:rFonts w:hint="eastAsia"/>
          <w:b/>
          <w:bCs/>
          <w:sz w:val="24"/>
          <w:szCs w:val="24"/>
        </w:rPr>
        <w:t>．実施日時</w:t>
      </w:r>
      <w:r>
        <w:rPr>
          <w:b/>
          <w:bCs/>
          <w:sz w:val="24"/>
          <w:szCs w:val="24"/>
        </w:rPr>
        <w:tab/>
      </w:r>
      <w:r w:rsidRPr="00833162">
        <w:rPr>
          <w:rFonts w:hint="eastAsia"/>
          <w:b/>
          <w:bCs/>
          <w:sz w:val="24"/>
          <w:szCs w:val="24"/>
        </w:rPr>
        <w:t>令和〇年〇月〇日（月）</w:t>
      </w:r>
      <w:r>
        <w:rPr>
          <w:rFonts w:hint="eastAsia"/>
          <w:b/>
          <w:bCs/>
          <w:sz w:val="24"/>
          <w:szCs w:val="24"/>
        </w:rPr>
        <w:t xml:space="preserve">　</w:t>
      </w:r>
      <w:r w:rsidRPr="00833162">
        <w:rPr>
          <w:rFonts w:hint="eastAsia"/>
          <w:b/>
          <w:bCs/>
          <w:sz w:val="24"/>
          <w:szCs w:val="24"/>
        </w:rPr>
        <w:t>午前十時から十一時まで</w:t>
      </w:r>
    </w:p>
    <w:p w14:paraId="10B94404" w14:textId="1D500C4F" w:rsidR="00833162" w:rsidRPr="00833162" w:rsidRDefault="00833162" w:rsidP="00833162">
      <w:pPr>
        <w:tabs>
          <w:tab w:val="left" w:pos="1560"/>
        </w:tabs>
        <w:snapToGrid w:val="0"/>
        <w:spacing w:beforeLines="50" w:before="180" w:after="0"/>
        <w:ind w:left="1559" w:hangingChars="647" w:hanging="1559"/>
        <w:rPr>
          <w:rFonts w:hint="eastAsia"/>
          <w:b/>
          <w:bCs/>
          <w:sz w:val="24"/>
          <w:szCs w:val="24"/>
        </w:rPr>
      </w:pPr>
      <w:r w:rsidRPr="00833162">
        <w:rPr>
          <w:rFonts w:hint="eastAsia"/>
          <w:b/>
          <w:bCs/>
          <w:sz w:val="24"/>
          <w:szCs w:val="24"/>
        </w:rPr>
        <w:t>2</w:t>
      </w:r>
      <w:r w:rsidRPr="00833162">
        <w:rPr>
          <w:rFonts w:hint="eastAsia"/>
          <w:b/>
          <w:bCs/>
          <w:sz w:val="24"/>
          <w:szCs w:val="24"/>
        </w:rPr>
        <w:t>．訓練内容</w:t>
      </w:r>
      <w:r>
        <w:rPr>
          <w:b/>
          <w:bCs/>
          <w:sz w:val="24"/>
          <w:szCs w:val="24"/>
        </w:rPr>
        <w:tab/>
      </w:r>
      <w:r w:rsidRPr="00833162">
        <w:rPr>
          <w:rFonts w:hint="eastAsia"/>
          <w:b/>
          <w:bCs/>
          <w:sz w:val="24"/>
          <w:szCs w:val="24"/>
        </w:rPr>
        <w:t>地震発生を想定した避難・誘導訓練</w:t>
      </w:r>
    </w:p>
    <w:p w14:paraId="2E730DD1" w14:textId="3B4EFC26" w:rsidR="00833162" w:rsidRPr="00833162" w:rsidRDefault="00833162" w:rsidP="00833162">
      <w:pPr>
        <w:tabs>
          <w:tab w:val="left" w:pos="1560"/>
        </w:tabs>
        <w:snapToGrid w:val="0"/>
        <w:spacing w:before="0" w:after="0"/>
        <w:ind w:left="1559" w:hangingChars="647" w:hanging="1559"/>
        <w:rPr>
          <w:rFonts w:hint="eastAsia"/>
          <w:b/>
          <w:bCs/>
          <w:sz w:val="24"/>
          <w:szCs w:val="24"/>
        </w:rPr>
      </w:pPr>
      <w:r>
        <w:rPr>
          <w:b/>
          <w:bCs/>
          <w:sz w:val="24"/>
          <w:szCs w:val="24"/>
        </w:rPr>
        <w:tab/>
      </w:r>
      <w:r w:rsidRPr="00833162">
        <w:rPr>
          <w:rFonts w:hint="eastAsia"/>
          <w:b/>
          <w:bCs/>
          <w:sz w:val="24"/>
          <w:szCs w:val="24"/>
        </w:rPr>
        <w:t>地下ボイラー室からの火災発生を想定した初期消火活動・消火器使用訓練</w:t>
      </w:r>
    </w:p>
    <w:p w14:paraId="24B122F0" w14:textId="77777777" w:rsidR="00833162" w:rsidRPr="00833162" w:rsidRDefault="00833162" w:rsidP="00833162">
      <w:pPr>
        <w:tabs>
          <w:tab w:val="left" w:pos="1560"/>
        </w:tabs>
        <w:snapToGrid w:val="0"/>
        <w:spacing w:beforeLines="50" w:before="180" w:after="0"/>
        <w:ind w:left="1559" w:hangingChars="647" w:hanging="1559"/>
        <w:rPr>
          <w:rFonts w:hint="eastAsia"/>
          <w:b/>
          <w:bCs/>
          <w:sz w:val="24"/>
          <w:szCs w:val="24"/>
        </w:rPr>
      </w:pPr>
      <w:r w:rsidRPr="00833162">
        <w:rPr>
          <w:rFonts w:hint="eastAsia"/>
          <w:b/>
          <w:bCs/>
          <w:sz w:val="24"/>
          <w:szCs w:val="24"/>
        </w:rPr>
        <w:t>3</w:t>
      </w:r>
      <w:r w:rsidRPr="00833162">
        <w:rPr>
          <w:rFonts w:hint="eastAsia"/>
          <w:b/>
          <w:bCs/>
          <w:sz w:val="24"/>
          <w:szCs w:val="24"/>
        </w:rPr>
        <w:t>．集合場所　本社一階正面玄関前（避難経路に沿って誘導します）</w:t>
      </w:r>
    </w:p>
    <w:p w14:paraId="2A688679" w14:textId="0312DD54" w:rsidR="00833162" w:rsidRPr="00833162" w:rsidRDefault="00833162" w:rsidP="00833162">
      <w:pPr>
        <w:tabs>
          <w:tab w:val="left" w:pos="1560"/>
        </w:tabs>
        <w:snapToGrid w:val="0"/>
        <w:spacing w:beforeLines="50" w:before="180" w:after="0"/>
        <w:ind w:left="1559" w:hangingChars="647" w:hanging="1559"/>
        <w:rPr>
          <w:rFonts w:hint="eastAsia"/>
          <w:b/>
          <w:bCs/>
          <w:sz w:val="24"/>
          <w:szCs w:val="24"/>
        </w:rPr>
      </w:pPr>
      <w:r w:rsidRPr="00833162">
        <w:rPr>
          <w:rFonts w:hint="eastAsia"/>
          <w:b/>
          <w:bCs/>
          <w:sz w:val="24"/>
          <w:szCs w:val="24"/>
        </w:rPr>
        <w:t>4</w:t>
      </w:r>
      <w:r w:rsidRPr="00833162">
        <w:rPr>
          <w:rFonts w:hint="eastAsia"/>
          <w:b/>
          <w:bCs/>
          <w:sz w:val="24"/>
          <w:szCs w:val="24"/>
        </w:rPr>
        <w:t>．事前準備　各部署に備え付けの「災害対応マニュアル」を事前に確認のうえ</w:t>
      </w:r>
      <w:r>
        <w:rPr>
          <w:rFonts w:hint="eastAsia"/>
          <w:b/>
          <w:bCs/>
          <w:sz w:val="24"/>
          <w:szCs w:val="24"/>
        </w:rPr>
        <w:t>、</w:t>
      </w:r>
      <w:r w:rsidRPr="00833162">
        <w:rPr>
          <w:rFonts w:hint="eastAsia"/>
          <w:b/>
          <w:bCs/>
          <w:sz w:val="24"/>
          <w:szCs w:val="24"/>
        </w:rPr>
        <w:t>避難経路・連絡体制を把握しておいてください</w:t>
      </w:r>
    </w:p>
    <w:p w14:paraId="7B669A0D" w14:textId="77777777" w:rsidR="00833162" w:rsidRPr="00833162" w:rsidRDefault="00833162" w:rsidP="00833162">
      <w:pPr>
        <w:tabs>
          <w:tab w:val="left" w:pos="1560"/>
        </w:tabs>
        <w:snapToGrid w:val="0"/>
        <w:spacing w:beforeLines="50" w:before="180" w:after="0"/>
        <w:ind w:left="1559" w:hangingChars="647" w:hanging="1559"/>
        <w:rPr>
          <w:rFonts w:hint="eastAsia"/>
          <w:b/>
          <w:bCs/>
          <w:sz w:val="24"/>
          <w:szCs w:val="24"/>
        </w:rPr>
      </w:pPr>
      <w:r w:rsidRPr="00833162">
        <w:rPr>
          <w:rFonts w:hint="eastAsia"/>
          <w:b/>
          <w:bCs/>
          <w:sz w:val="24"/>
          <w:szCs w:val="24"/>
        </w:rPr>
        <w:t>5</w:t>
      </w:r>
      <w:r w:rsidRPr="00833162">
        <w:rPr>
          <w:rFonts w:hint="eastAsia"/>
          <w:b/>
          <w:bCs/>
          <w:sz w:val="24"/>
          <w:szCs w:val="24"/>
        </w:rPr>
        <w:t>．注意事項　当日は管理者および安全担当者の指示に従い　私語を慎み真剣に訓練を行ってください</w:t>
      </w:r>
    </w:p>
    <w:p w14:paraId="2A30E1B4" w14:textId="60EECC46" w:rsidR="00833162" w:rsidRPr="00833162" w:rsidRDefault="00833162" w:rsidP="00833162">
      <w:pPr>
        <w:snapToGrid w:val="0"/>
        <w:spacing w:before="0" w:after="0"/>
        <w:ind w:left="1559" w:hangingChars="647" w:hanging="1559"/>
        <w:rPr>
          <w:rFonts w:hint="eastAsia"/>
          <w:b/>
          <w:bCs/>
          <w:sz w:val="24"/>
          <w:szCs w:val="24"/>
        </w:rPr>
      </w:pPr>
      <w:r w:rsidRPr="00833162">
        <w:rPr>
          <w:rFonts w:hint="eastAsia"/>
          <w:b/>
          <w:bCs/>
          <w:sz w:val="24"/>
          <w:szCs w:val="24"/>
        </w:rPr>
        <w:t xml:space="preserve">　　　　　　</w:t>
      </w:r>
      <w:r>
        <w:rPr>
          <w:b/>
          <w:bCs/>
          <w:sz w:val="24"/>
          <w:szCs w:val="24"/>
        </w:rPr>
        <w:tab/>
      </w:r>
      <w:r w:rsidRPr="00833162">
        <w:rPr>
          <w:rFonts w:hint="eastAsia"/>
          <w:b/>
          <w:bCs/>
          <w:sz w:val="24"/>
          <w:szCs w:val="24"/>
        </w:rPr>
        <w:t>また訓練時間中は他の予定やアポイントを設定しないようご協力をお願いいたします</w:t>
      </w:r>
    </w:p>
    <w:p w14:paraId="304F8F55" w14:textId="77777777" w:rsidR="00833162" w:rsidRPr="00833162" w:rsidRDefault="00833162" w:rsidP="00833162">
      <w:pPr>
        <w:snapToGrid w:val="0"/>
        <w:spacing w:before="0" w:after="0"/>
        <w:rPr>
          <w:b/>
          <w:bCs/>
          <w:sz w:val="24"/>
          <w:szCs w:val="24"/>
        </w:rPr>
      </w:pPr>
    </w:p>
    <w:p w14:paraId="773A7AA8" w14:textId="77777777" w:rsidR="00833162" w:rsidRPr="00833162" w:rsidRDefault="00833162" w:rsidP="00833162">
      <w:pPr>
        <w:snapToGrid w:val="0"/>
        <w:spacing w:before="0" w:after="0"/>
        <w:rPr>
          <w:rFonts w:hint="eastAsia"/>
          <w:b/>
          <w:bCs/>
          <w:sz w:val="24"/>
          <w:szCs w:val="24"/>
        </w:rPr>
      </w:pPr>
      <w:r w:rsidRPr="00833162">
        <w:rPr>
          <w:rFonts w:hint="eastAsia"/>
          <w:b/>
          <w:bCs/>
          <w:sz w:val="24"/>
          <w:szCs w:val="24"/>
        </w:rPr>
        <w:t>訓練終了後には振り返り時間を設け　避難経路や課題点の意見交換を予定しております</w:t>
      </w:r>
    </w:p>
    <w:p w14:paraId="19806383" w14:textId="77777777" w:rsidR="00833162" w:rsidRPr="00833162" w:rsidRDefault="00833162" w:rsidP="00833162">
      <w:pPr>
        <w:snapToGrid w:val="0"/>
        <w:spacing w:before="0" w:after="0"/>
        <w:rPr>
          <w:rFonts w:hint="eastAsia"/>
          <w:b/>
          <w:bCs/>
          <w:sz w:val="24"/>
          <w:szCs w:val="24"/>
        </w:rPr>
      </w:pPr>
      <w:r w:rsidRPr="00833162">
        <w:rPr>
          <w:rFonts w:hint="eastAsia"/>
          <w:b/>
          <w:bCs/>
          <w:sz w:val="24"/>
          <w:szCs w:val="24"/>
        </w:rPr>
        <w:t>皆さまの積極的なご参加を心よりお待ちしております</w:t>
      </w:r>
    </w:p>
    <w:p w14:paraId="6FD53E64" w14:textId="71A9934E" w:rsidR="001611BA" w:rsidRDefault="00833162" w:rsidP="00833162">
      <w:pPr>
        <w:snapToGrid w:val="0"/>
        <w:spacing w:before="0" w:after="0"/>
        <w:jc w:val="right"/>
        <w:rPr>
          <w:b/>
          <w:bCs/>
          <w:sz w:val="24"/>
          <w:szCs w:val="24"/>
        </w:rPr>
      </w:pPr>
      <w:r w:rsidRPr="00833162">
        <w:rPr>
          <w:rFonts w:hint="eastAsia"/>
          <w:b/>
          <w:bCs/>
          <w:sz w:val="24"/>
          <w:szCs w:val="24"/>
        </w:rPr>
        <w:t>以上</w:t>
      </w:r>
    </w:p>
    <w:sectPr w:rsidR="001611BA"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0961" w14:textId="77777777" w:rsidR="00633B9B" w:rsidRDefault="00633B9B" w:rsidP="00933F9A">
      <w:pPr>
        <w:spacing w:before="0" w:after="0" w:line="240" w:lineRule="auto"/>
      </w:pPr>
      <w:r>
        <w:separator/>
      </w:r>
    </w:p>
  </w:endnote>
  <w:endnote w:type="continuationSeparator" w:id="0">
    <w:p w14:paraId="3CC9C328" w14:textId="77777777" w:rsidR="00633B9B" w:rsidRDefault="00633B9B"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973E" w14:textId="77777777" w:rsidR="00633B9B" w:rsidRDefault="00633B9B" w:rsidP="00933F9A">
      <w:pPr>
        <w:spacing w:before="0" w:after="0" w:line="240" w:lineRule="auto"/>
      </w:pPr>
      <w:r>
        <w:separator/>
      </w:r>
    </w:p>
  </w:footnote>
  <w:footnote w:type="continuationSeparator" w:id="0">
    <w:p w14:paraId="5488C413" w14:textId="77777777" w:rsidR="00633B9B" w:rsidRDefault="00633B9B"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33B9B"/>
    <w:rsid w:val="00652819"/>
    <w:rsid w:val="006569A6"/>
    <w:rsid w:val="00661F8A"/>
    <w:rsid w:val="00664C09"/>
    <w:rsid w:val="00686E4D"/>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33162"/>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639CB"/>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76AE8"/>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54</cp:revision>
  <cp:lastPrinted>2023-07-25T12:14:00Z</cp:lastPrinted>
  <dcterms:created xsi:type="dcterms:W3CDTF">2021-12-17T02:50:00Z</dcterms:created>
  <dcterms:modified xsi:type="dcterms:W3CDTF">2026-03-05T07:34:00Z</dcterms:modified>
</cp:coreProperties>
</file>